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sz w:val="24"/>
        </w:rPr>
      </w:pPr>
      <w:bookmarkStart w:id="0" w:name="_Toc34638586"/>
    </w:p>
    <w:p>
      <w:pPr>
        <w:pStyle w:val="31"/>
        <w:rPr>
          <w:rFonts w:hint="eastAsia"/>
          <w:b/>
          <w:bCs/>
          <w:sz w:val="28"/>
        </w:rPr>
      </w:pPr>
    </w:p>
    <w:p>
      <w:pPr>
        <w:pStyle w:val="31"/>
        <w:rPr>
          <w:rFonts w:hint="eastAsia"/>
          <w:b/>
          <w:bCs/>
          <w:sz w:val="28"/>
        </w:rPr>
      </w:pPr>
    </w:p>
    <w:p>
      <w:pPr>
        <w:pStyle w:val="31"/>
        <w:jc w:val="both"/>
        <w:rPr>
          <w:rFonts w:hint="eastAsia"/>
          <w:b/>
          <w:bCs/>
          <w:sz w:val="28"/>
        </w:rPr>
      </w:pPr>
    </w:p>
    <w:p>
      <w:pPr>
        <w:jc w:val="center"/>
        <w:outlineLvl w:val="0"/>
        <w:rPr>
          <w:rFonts w:hint="eastAsia" w:ascii="宋体"/>
          <w:b/>
          <w:bCs/>
          <w:color w:val="0000FF"/>
          <w:sz w:val="32"/>
        </w:rPr>
      </w:pPr>
      <w:r>
        <w:rPr>
          <w:rFonts w:hint="eastAsia" w:ascii="宋体"/>
          <w:b/>
          <w:bCs/>
          <w:color w:val="0000FF"/>
          <w:sz w:val="32"/>
        </w:rPr>
        <w:t>【</w:t>
      </w:r>
      <w:r>
        <w:rPr>
          <w:rFonts w:hint="eastAsia" w:ascii="宋体"/>
          <w:b/>
          <w:bCs/>
          <w:color w:val="0000FF"/>
          <w:sz w:val="32"/>
          <w:lang w:val="en-US" w:eastAsia="zh-CN"/>
        </w:rPr>
        <w:t>流程工序超期提醒</w:t>
      </w:r>
      <w:r>
        <w:rPr>
          <w:rFonts w:hint="eastAsia" w:ascii="宋体"/>
          <w:b/>
          <w:bCs/>
          <w:color w:val="0000FF"/>
          <w:sz w:val="32"/>
        </w:rPr>
        <w:t>】</w:t>
      </w:r>
    </w:p>
    <w:p>
      <w:pPr>
        <w:jc w:val="center"/>
        <w:outlineLvl w:val="0"/>
        <w:rPr>
          <w:rFonts w:hint="eastAsia" w:ascii="黑体" w:eastAsia="黑体"/>
          <w:b/>
          <w:bCs/>
          <w:sz w:val="44"/>
        </w:rPr>
      </w:pPr>
      <w:r>
        <w:rPr>
          <w:rFonts w:hint="eastAsia" w:ascii="黑体" w:eastAsia="黑体"/>
          <w:b/>
          <w:bCs/>
          <w:sz w:val="44"/>
        </w:rPr>
        <w:t>概要设计说明书</w:t>
      </w:r>
    </w:p>
    <w:p>
      <w:pPr>
        <w:pStyle w:val="31"/>
        <w:jc w:val="both"/>
        <w:rPr>
          <w:rFonts w:hint="eastAsia"/>
          <w:b/>
          <w:bCs/>
          <w:sz w:val="28"/>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tbl>
      <w:tblPr>
        <w:tblStyle w:val="33"/>
        <w:tblW w:w="60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0"/>
        <w:gridCol w:w="1800"/>
        <w:gridCol w:w="1080"/>
        <w:gridCol w:w="1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0" w:type="dxa"/>
            <w:vAlign w:val="center"/>
          </w:tcPr>
          <w:p>
            <w:pPr>
              <w:pStyle w:val="58"/>
              <w:widowControl w:val="0"/>
              <w:autoSpaceDE/>
              <w:autoSpaceDN/>
              <w:spacing w:after="0" w:line="240" w:lineRule="auto"/>
              <w:rPr>
                <w:rFonts w:hint="eastAsia" w:ascii="宋体" w:hAnsi="宋体"/>
                <w:kern w:val="2"/>
                <w:szCs w:val="24"/>
              </w:rPr>
            </w:pPr>
            <w:r>
              <w:rPr>
                <w:rFonts w:hint="eastAsia" w:ascii="宋体" w:hAnsi="宋体"/>
                <w:kern w:val="2"/>
                <w:szCs w:val="24"/>
              </w:rPr>
              <w:t>文件编号</w:t>
            </w:r>
          </w:p>
        </w:tc>
        <w:tc>
          <w:tcPr>
            <w:tcW w:w="4714" w:type="dxa"/>
            <w:gridSpan w:val="3"/>
            <w:vAlign w:val="center"/>
          </w:tcPr>
          <w:p>
            <w:pPr>
              <w:rPr>
                <w:rFonts w:hint="eastAsia" w:ascii="宋体" w:hAnsi="宋体"/>
                <w:sz w:val="24"/>
              </w:rPr>
            </w:pPr>
            <w:r>
              <w:rPr>
                <w:rFonts w:hint="eastAsia" w:ascii="宋体" w:hAnsi="宋体"/>
                <w:sz w:val="24"/>
                <w:lang w:val="en-US" w:eastAsia="zh-CN"/>
              </w:rPr>
              <w:t>CF-WebCAD</w:t>
            </w:r>
            <w:r>
              <w:rPr>
                <w:rFonts w:hint="eastAsia" w:ascii="宋体" w:hAnsi="宋体"/>
                <w:sz w:val="24"/>
              </w:rPr>
              <w:t>-</w:t>
            </w:r>
            <w:r>
              <w:rPr>
                <w:rFonts w:hint="eastAsia" w:ascii="宋体" w:hAnsi="宋体"/>
                <w:sz w:val="24"/>
                <w:lang w:val="en-US" w:eastAsia="zh-CN"/>
              </w:rPr>
              <w:t>PDD</w:t>
            </w:r>
            <w:r>
              <w:rPr>
                <w:rFonts w:hint="eastAsia" w:ascii="宋体" w:hAnsi="宋体"/>
                <w:sz w:val="24"/>
              </w:rPr>
              <w:t>-</w:t>
            </w:r>
            <w:r>
              <w:rPr>
                <w:rFonts w:hint="eastAsia" w:ascii="宋体" w:hAnsi="宋体"/>
                <w:sz w:val="24"/>
                <w:lang w:val="en-US" w:eastAsia="zh-CN"/>
              </w:rPr>
              <w:t>R073</w:t>
            </w:r>
            <w:r>
              <w:rPr>
                <w:rFonts w:hint="eastAsia" w:ascii="宋体" w:hAnsi="宋体"/>
                <w:color w:val="0000FF"/>
                <w:sz w:val="24"/>
                <w:lang w:val="en-US" w:eastAsia="zh-CN"/>
              </w:rPr>
              <w:t>禅道需求</w:t>
            </w:r>
            <w:r>
              <w:rPr>
                <w:rFonts w:hint="eastAsia" w:ascii="宋体" w:hAnsi="宋体"/>
                <w:color w:val="0000FF"/>
                <w:sz w:val="24"/>
              </w:rPr>
              <w:t>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0" w:type="dxa"/>
            <w:vAlign w:val="center"/>
          </w:tcPr>
          <w:p>
            <w:pPr>
              <w:jc w:val="center"/>
              <w:rPr>
                <w:rFonts w:hint="eastAsia" w:ascii="宋体" w:hAnsi="宋体"/>
                <w:sz w:val="24"/>
              </w:rPr>
            </w:pPr>
            <w:r>
              <w:rPr>
                <w:rFonts w:hint="eastAsia" w:ascii="宋体" w:hAnsi="宋体"/>
                <w:sz w:val="24"/>
              </w:rPr>
              <w:t>文件状态</w:t>
            </w:r>
          </w:p>
        </w:tc>
        <w:tc>
          <w:tcPr>
            <w:tcW w:w="4714" w:type="dxa"/>
            <w:gridSpan w:val="3"/>
            <w:vAlign w:val="center"/>
          </w:tcPr>
          <w:p>
            <w:pPr>
              <w:rPr>
                <w:rFonts w:hint="eastAsia" w:ascii="宋体" w:hAnsi="宋体"/>
                <w:sz w:val="24"/>
              </w:rPr>
            </w:pPr>
            <w:r>
              <w:rPr>
                <w:rFonts w:hint="eastAsia" w:ascii="宋体" w:hAnsi="宋体"/>
                <w:sz w:val="24"/>
              </w:rPr>
              <w:t>[</w:t>
            </w:r>
            <w:r>
              <w:rPr>
                <w:rFonts w:hint="eastAsia" w:ascii="宋体" w:hAnsi="宋体"/>
                <w:sz w:val="24"/>
                <w:lang w:val="en-US" w:eastAsia="zh-CN"/>
              </w:rPr>
              <w:t xml:space="preserve"> </w:t>
            </w:r>
            <w:r>
              <w:rPr>
                <w:rFonts w:hint="default" w:ascii="Arial" w:hAnsi="Arial" w:cs="Arial"/>
                <w:sz w:val="24"/>
              </w:rPr>
              <w:t>√</w:t>
            </w:r>
            <w:r>
              <w:rPr>
                <w:rFonts w:hint="eastAsia" w:ascii="宋体" w:hAnsi="宋体"/>
                <w:sz w:val="24"/>
                <w:lang w:val="en-US" w:eastAsia="zh-CN"/>
              </w:rPr>
              <w:t xml:space="preserve"> </w:t>
            </w:r>
            <w:r>
              <w:rPr>
                <w:rFonts w:hint="eastAsia" w:ascii="宋体" w:hAnsi="宋体"/>
                <w:sz w:val="24"/>
              </w:rPr>
              <w:t>]草稿  [ ] 正式发布  [ ]正在修改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0" w:type="dxa"/>
            <w:vAlign w:val="center"/>
          </w:tcPr>
          <w:p>
            <w:pPr>
              <w:jc w:val="center"/>
              <w:rPr>
                <w:rFonts w:hint="eastAsia" w:ascii="宋体" w:hAnsi="宋体"/>
                <w:sz w:val="24"/>
              </w:rPr>
            </w:pPr>
            <w:r>
              <w:rPr>
                <w:rFonts w:hint="eastAsia" w:ascii="宋体" w:hAnsi="宋体"/>
                <w:sz w:val="24"/>
              </w:rPr>
              <w:t>当前版本</w:t>
            </w:r>
          </w:p>
        </w:tc>
        <w:tc>
          <w:tcPr>
            <w:tcW w:w="4714" w:type="dxa"/>
            <w:gridSpan w:val="3"/>
            <w:vAlign w:val="center"/>
          </w:tcPr>
          <w:p>
            <w:pPr>
              <w:rPr>
                <w:rFonts w:hint="default" w:ascii="宋体" w:hAnsi="宋体" w:eastAsia="宋体"/>
                <w:sz w:val="24"/>
                <w:lang w:val="en-US" w:eastAsia="zh-CN"/>
              </w:rPr>
            </w:pPr>
            <w:r>
              <w:rPr>
                <w:rFonts w:hint="eastAsia" w:ascii="宋体" w:hAnsi="宋体"/>
                <w:sz w:val="24"/>
                <w:lang w:val="en-US" w:eastAsia="zh-CN"/>
              </w:rPr>
              <w:t>V1.0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0" w:type="dxa"/>
            <w:vAlign w:val="center"/>
          </w:tcPr>
          <w:p>
            <w:pPr>
              <w:jc w:val="center"/>
              <w:rPr>
                <w:rFonts w:hint="eastAsia" w:ascii="宋体" w:hAnsi="宋体"/>
                <w:sz w:val="24"/>
              </w:rPr>
            </w:pPr>
            <w:r>
              <w:rPr>
                <w:rFonts w:hint="eastAsia" w:ascii="宋体" w:hAnsi="宋体"/>
                <w:sz w:val="24"/>
              </w:rPr>
              <w:t>拟 制</w:t>
            </w:r>
          </w:p>
        </w:tc>
        <w:tc>
          <w:tcPr>
            <w:tcW w:w="1800" w:type="dxa"/>
            <w:vAlign w:val="center"/>
          </w:tcPr>
          <w:p>
            <w:pPr>
              <w:jc w:val="center"/>
              <w:rPr>
                <w:rFonts w:hint="default" w:ascii="宋体" w:hAnsi="宋体" w:eastAsia="宋体"/>
                <w:sz w:val="24"/>
                <w:lang w:val="en-US" w:eastAsia="zh-CN"/>
              </w:rPr>
            </w:pPr>
            <w:r>
              <w:rPr>
                <w:rFonts w:hint="eastAsia" w:ascii="宋体" w:hAnsi="宋体"/>
                <w:sz w:val="24"/>
                <w:lang w:val="en-US" w:eastAsia="zh-CN"/>
              </w:rPr>
              <w:t>陈龙辉</w:t>
            </w:r>
          </w:p>
        </w:tc>
        <w:tc>
          <w:tcPr>
            <w:tcW w:w="1080" w:type="dxa"/>
            <w:vAlign w:val="center"/>
          </w:tcPr>
          <w:p>
            <w:pPr>
              <w:jc w:val="center"/>
              <w:rPr>
                <w:rFonts w:hint="eastAsia" w:ascii="宋体" w:hAnsi="宋体"/>
                <w:sz w:val="24"/>
              </w:rPr>
            </w:pPr>
            <w:r>
              <w:rPr>
                <w:rFonts w:hint="eastAsia" w:ascii="宋体" w:hAnsi="宋体"/>
                <w:sz w:val="24"/>
              </w:rPr>
              <w:t>日期</w:t>
            </w:r>
          </w:p>
        </w:tc>
        <w:tc>
          <w:tcPr>
            <w:tcW w:w="1834" w:type="dxa"/>
            <w:vAlign w:val="center"/>
          </w:tcPr>
          <w:p>
            <w:pPr>
              <w:ind w:firstLine="240" w:firstLineChars="100"/>
              <w:rPr>
                <w:rFonts w:hint="default" w:ascii="宋体" w:hAnsi="宋体" w:eastAsia="宋体"/>
                <w:sz w:val="24"/>
                <w:lang w:val="en-US" w:eastAsia="zh-CN"/>
              </w:rPr>
            </w:pPr>
            <w:r>
              <w:rPr>
                <w:rFonts w:hint="eastAsia" w:ascii="宋体" w:hAnsi="宋体"/>
                <w:sz w:val="24"/>
                <w:lang w:val="en-US" w:eastAsia="zh-CN"/>
              </w:rPr>
              <w:t>2024.01.03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0" w:type="dxa"/>
            <w:vAlign w:val="center"/>
          </w:tcPr>
          <w:p>
            <w:pPr>
              <w:jc w:val="center"/>
              <w:rPr>
                <w:rFonts w:hint="eastAsia" w:ascii="宋体" w:hAnsi="宋体"/>
                <w:sz w:val="24"/>
              </w:rPr>
            </w:pPr>
            <w:r>
              <w:rPr>
                <w:rFonts w:hint="eastAsia" w:ascii="宋体" w:hAnsi="宋体"/>
                <w:sz w:val="24"/>
              </w:rPr>
              <w:t>审 核</w:t>
            </w:r>
          </w:p>
        </w:tc>
        <w:tc>
          <w:tcPr>
            <w:tcW w:w="1800" w:type="dxa"/>
            <w:vAlign w:val="center"/>
          </w:tcPr>
          <w:p>
            <w:pPr>
              <w:jc w:val="center"/>
              <w:rPr>
                <w:rFonts w:hint="eastAsia" w:ascii="宋体" w:hAnsi="宋体"/>
                <w:sz w:val="24"/>
              </w:rPr>
            </w:pPr>
          </w:p>
        </w:tc>
        <w:tc>
          <w:tcPr>
            <w:tcW w:w="1080" w:type="dxa"/>
            <w:vAlign w:val="center"/>
          </w:tcPr>
          <w:p>
            <w:pPr>
              <w:jc w:val="center"/>
              <w:rPr>
                <w:rFonts w:hint="eastAsia" w:ascii="宋体" w:hAnsi="宋体"/>
                <w:sz w:val="24"/>
              </w:rPr>
            </w:pPr>
            <w:r>
              <w:rPr>
                <w:rFonts w:hint="eastAsia" w:ascii="宋体" w:hAnsi="宋体"/>
                <w:sz w:val="24"/>
              </w:rPr>
              <w:t>日期</w:t>
            </w:r>
          </w:p>
        </w:tc>
        <w:tc>
          <w:tcPr>
            <w:tcW w:w="1834" w:type="dxa"/>
            <w:vAlign w:val="center"/>
          </w:tcPr>
          <w:p>
            <w:pPr>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0" w:type="dxa"/>
            <w:vAlign w:val="center"/>
          </w:tcPr>
          <w:p>
            <w:pPr>
              <w:jc w:val="center"/>
              <w:rPr>
                <w:rFonts w:hint="eastAsia" w:ascii="宋体" w:hAnsi="宋体"/>
                <w:sz w:val="24"/>
              </w:rPr>
            </w:pPr>
            <w:r>
              <w:rPr>
                <w:rFonts w:hint="eastAsia" w:ascii="宋体" w:hAnsi="宋体"/>
                <w:sz w:val="24"/>
              </w:rPr>
              <w:t>批 准</w:t>
            </w:r>
          </w:p>
        </w:tc>
        <w:tc>
          <w:tcPr>
            <w:tcW w:w="1800" w:type="dxa"/>
            <w:vAlign w:val="center"/>
          </w:tcPr>
          <w:p>
            <w:pPr>
              <w:jc w:val="center"/>
              <w:rPr>
                <w:rFonts w:hint="eastAsia" w:ascii="宋体" w:hAnsi="宋体"/>
                <w:sz w:val="24"/>
              </w:rPr>
            </w:pPr>
          </w:p>
        </w:tc>
        <w:tc>
          <w:tcPr>
            <w:tcW w:w="1080" w:type="dxa"/>
            <w:vAlign w:val="center"/>
          </w:tcPr>
          <w:p>
            <w:pPr>
              <w:jc w:val="center"/>
              <w:rPr>
                <w:rFonts w:hint="eastAsia" w:ascii="宋体" w:hAnsi="宋体"/>
                <w:sz w:val="24"/>
              </w:rPr>
            </w:pPr>
            <w:r>
              <w:rPr>
                <w:rFonts w:hint="eastAsia" w:ascii="宋体" w:hAnsi="宋体"/>
                <w:sz w:val="24"/>
              </w:rPr>
              <w:t>日期</w:t>
            </w:r>
          </w:p>
        </w:tc>
        <w:tc>
          <w:tcPr>
            <w:tcW w:w="1834" w:type="dxa"/>
            <w:vAlign w:val="center"/>
          </w:tcPr>
          <w:p>
            <w:pPr>
              <w:jc w:val="center"/>
              <w:rPr>
                <w:rFonts w:hint="eastAsia" w:ascii="宋体" w:hAnsi="宋体"/>
                <w:sz w:val="24"/>
              </w:rPr>
            </w:pPr>
          </w:p>
        </w:tc>
      </w:tr>
    </w:tbl>
    <w:p>
      <w:pPr>
        <w:rPr>
          <w:rFonts w:hint="eastAsia"/>
        </w:rPr>
      </w:pPr>
    </w:p>
    <w:p>
      <w:pPr>
        <w:rPr>
          <w:rFonts w:hint="eastAsia"/>
        </w:rPr>
      </w:pPr>
    </w:p>
    <w:p>
      <w:pPr>
        <w:pStyle w:val="32"/>
        <w:rPr>
          <w:rFonts w:hint="eastAsia"/>
        </w:rPr>
      </w:pPr>
    </w:p>
    <w:p>
      <w:pPr>
        <w:rPr>
          <w:rFonts w:hint="eastAsia"/>
        </w:rPr>
      </w:pPr>
    </w:p>
    <w:p>
      <w:pPr>
        <w:pStyle w:val="25"/>
        <w:rPr>
          <w:rFonts w:hint="eastAsia"/>
          <w:szCs w:val="24"/>
        </w:rPr>
      </w:pPr>
    </w:p>
    <w:p>
      <w:pPr>
        <w:rPr>
          <w:rFonts w:hint="eastAsia"/>
        </w:rPr>
      </w:pPr>
    </w:p>
    <w:p>
      <w:pPr>
        <w:rPr>
          <w:rFonts w:hint="eastAsia"/>
        </w:rPr>
      </w:pPr>
    </w:p>
    <w:p>
      <w:pPr>
        <w:rPr>
          <w:rFonts w:hint="eastAsia"/>
        </w:rPr>
      </w:pPr>
    </w:p>
    <w:p>
      <w:pPr>
        <w:rPr>
          <w:rFonts w:hint="eastAsia"/>
        </w:rPr>
      </w:pPr>
      <w:r>
        <w:rPr>
          <w:rFonts w:hint="eastAsia"/>
        </w:rPr>
        <w:t xml:space="preserve">               </w:t>
      </w:r>
    </w:p>
    <w:p>
      <w:pPr>
        <w:rPr>
          <w:rFonts w:hint="eastAsia"/>
        </w:rPr>
      </w:pPr>
    </w:p>
    <w:p>
      <w:pPr>
        <w:rPr>
          <w:rFonts w:hint="eastAsia"/>
        </w:rPr>
      </w:pPr>
    </w:p>
    <w:p>
      <w:pPr>
        <w:rPr>
          <w:rFonts w:hint="eastAsia"/>
        </w:rPr>
      </w:pPr>
    </w:p>
    <w:p>
      <w:pPr>
        <w:spacing w:line="300" w:lineRule="exact"/>
        <w:jc w:val="center"/>
        <w:rPr>
          <w:rFonts w:hint="default" w:ascii="华文宋体" w:hAnsi="华文宋体" w:eastAsia="华文宋体"/>
          <w:spacing w:val="40"/>
          <w:sz w:val="24"/>
          <w:lang w:val="en-US" w:eastAsia="zh-CN"/>
        </w:rPr>
      </w:pPr>
      <w:r>
        <w:rPr>
          <w:rFonts w:hint="eastAsia" w:ascii="华文宋体" w:hAnsi="华文宋体" w:eastAsia="华文宋体"/>
          <w:spacing w:val="40"/>
          <w:sz w:val="24"/>
          <w:lang w:val="en-US" w:eastAsia="zh-CN"/>
        </w:rPr>
        <w:t>福州晨丰科技有限公司</w:t>
      </w:r>
    </w:p>
    <w:p>
      <w:pPr>
        <w:spacing w:line="300" w:lineRule="exact"/>
        <w:jc w:val="center"/>
        <w:rPr>
          <w:rFonts w:hint="eastAsia" w:ascii="华文宋体" w:hAnsi="华文宋体" w:eastAsia="华文宋体"/>
        </w:rPr>
      </w:pPr>
    </w:p>
    <w:p>
      <w:pPr>
        <w:ind w:firstLine="2168" w:firstLineChars="900"/>
        <w:rPr>
          <w:rFonts w:hint="eastAsia"/>
          <w:b/>
          <w:bCs/>
          <w:sz w:val="24"/>
        </w:rPr>
      </w:pPr>
    </w:p>
    <w:p>
      <w:pPr>
        <w:ind w:firstLine="2168" w:firstLineChars="900"/>
        <w:rPr>
          <w:rFonts w:hint="eastAsia"/>
          <w:b/>
          <w:bCs/>
          <w:sz w:val="24"/>
        </w:rPr>
      </w:pPr>
    </w:p>
    <w:p>
      <w:pPr>
        <w:ind w:firstLine="2168" w:firstLineChars="900"/>
        <w:rPr>
          <w:rFonts w:hint="eastAsia"/>
          <w:b/>
          <w:bCs/>
          <w:sz w:val="24"/>
        </w:rPr>
      </w:pPr>
    </w:p>
    <w:p>
      <w:pPr>
        <w:ind w:firstLine="2168" w:firstLineChars="900"/>
        <w:rPr>
          <w:rFonts w:hint="eastAsia"/>
          <w:b/>
          <w:bCs/>
          <w:sz w:val="24"/>
        </w:rPr>
      </w:pPr>
    </w:p>
    <w:p>
      <w:pPr>
        <w:rPr>
          <w:rFonts w:hint="eastAsia"/>
        </w:rPr>
      </w:pPr>
    </w:p>
    <w:p>
      <w:pPr>
        <w:jc w:val="center"/>
        <w:rPr>
          <w:rFonts w:hint="eastAsia"/>
          <w:b/>
          <w:bCs/>
          <w:sz w:val="28"/>
        </w:rPr>
      </w:pPr>
      <w:r>
        <w:rPr>
          <w:rFonts w:hint="eastAsia"/>
          <w:b/>
          <w:bCs/>
          <w:sz w:val="28"/>
        </w:rPr>
        <w:t>修订历史记录</w:t>
      </w:r>
    </w:p>
    <w:p>
      <w:pPr>
        <w:rPr>
          <w:rFonts w:hint="eastAsia"/>
        </w:rPr>
      </w:pPr>
    </w:p>
    <w:p>
      <w:pPr>
        <w:ind w:firstLine="1050" w:firstLineChars="500"/>
        <w:rPr>
          <w:rFonts w:hint="eastAsia"/>
        </w:rPr>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 xml:space="preserve">      </w:t>
      </w:r>
      <w:r>
        <w:rPr>
          <w:rFonts w:ascii="Geneva" w:hAnsi="Geneva"/>
          <w:b/>
          <w:sz w:val="20"/>
        </w:rPr>
        <w:t>A</w:t>
      </w:r>
      <w:r>
        <w:rPr>
          <w:rFonts w:ascii="Geneva" w:hAnsi="Geneva"/>
          <w:sz w:val="20"/>
        </w:rPr>
        <w:t xml:space="preserve"> - </w:t>
      </w:r>
      <w:r>
        <w:rPr>
          <w:rFonts w:hint="eastAsia" w:ascii="Geneva" w:hAnsi="Geneva"/>
          <w:sz w:val="20"/>
        </w:rPr>
        <w:t>增加</w:t>
      </w:r>
      <w:r>
        <w:rPr>
          <w:rFonts w:ascii="Geneva" w:hAnsi="Geneva"/>
          <w:sz w:val="20"/>
        </w:rPr>
        <w:t xml:space="preserve">  </w:t>
      </w:r>
      <w:r>
        <w:rPr>
          <w:rFonts w:ascii="Geneva" w:hAnsi="Geneva"/>
          <w:b/>
          <w:sz w:val="20"/>
        </w:rPr>
        <w:t>M</w:t>
      </w:r>
      <w:r>
        <w:rPr>
          <w:rFonts w:ascii="Geneva" w:hAnsi="Geneva"/>
          <w:sz w:val="20"/>
        </w:rPr>
        <w:t xml:space="preserve"> - </w:t>
      </w:r>
      <w:r>
        <w:rPr>
          <w:rFonts w:hint="eastAsia" w:ascii="Geneva" w:hAnsi="Geneva"/>
          <w:sz w:val="20"/>
        </w:rPr>
        <w:t>修订</w:t>
      </w:r>
      <w:r>
        <w:rPr>
          <w:rFonts w:ascii="Geneva" w:hAnsi="Geneva"/>
          <w:sz w:val="20"/>
        </w:rPr>
        <w:t xml:space="preserve">  </w:t>
      </w:r>
      <w:r>
        <w:rPr>
          <w:rFonts w:ascii="Geneva" w:hAnsi="Geneva"/>
          <w:b/>
          <w:sz w:val="20"/>
        </w:rPr>
        <w:t>D</w:t>
      </w:r>
      <w:r>
        <w:rPr>
          <w:rFonts w:ascii="Geneva" w:hAnsi="Geneva"/>
          <w:sz w:val="20"/>
        </w:rPr>
        <w:t xml:space="preserve"> - </w:t>
      </w:r>
      <w:r>
        <w:rPr>
          <w:rFonts w:hint="eastAsia" w:ascii="Geneva" w:hAnsi="Geneva"/>
          <w:sz w:val="20"/>
        </w:rPr>
        <w:t>删除</w:t>
      </w:r>
    </w:p>
    <w:tbl>
      <w:tblPr>
        <w:tblStyle w:val="33"/>
        <w:tblW w:w="8312" w:type="dxa"/>
        <w:tblInd w:w="0" w:type="dxa"/>
        <w:tblLayout w:type="fixed"/>
        <w:tblCellMar>
          <w:top w:w="0" w:type="dxa"/>
          <w:left w:w="80" w:type="dxa"/>
          <w:bottom w:w="0" w:type="dxa"/>
          <w:right w:w="80" w:type="dxa"/>
        </w:tblCellMar>
      </w:tblPr>
      <w:tblGrid>
        <w:gridCol w:w="1148"/>
        <w:gridCol w:w="1086"/>
        <w:gridCol w:w="962"/>
        <w:gridCol w:w="1085"/>
        <w:gridCol w:w="2948"/>
        <w:gridCol w:w="1083"/>
      </w:tblGrid>
      <w:tr>
        <w:tblPrEx>
          <w:tblCellMar>
            <w:top w:w="0" w:type="dxa"/>
            <w:left w:w="80" w:type="dxa"/>
            <w:bottom w:w="0" w:type="dxa"/>
            <w:right w:w="80" w:type="dxa"/>
          </w:tblCellMar>
        </w:tblPrEx>
        <w:trPr>
          <w:cantSplit/>
        </w:trPr>
        <w:tc>
          <w:tcPr>
            <w:tcW w:w="1148" w:type="dxa"/>
            <w:tcBorders>
              <w:top w:val="single" w:color="auto" w:sz="6" w:space="0"/>
              <w:left w:val="single" w:color="auto" w:sz="6" w:space="0"/>
              <w:bottom w:val="single" w:color="auto" w:sz="6" w:space="0"/>
              <w:right w:val="single" w:color="auto" w:sz="6" w:space="0"/>
            </w:tcBorders>
            <w:vAlign w:val="top"/>
          </w:tcPr>
          <w:p>
            <w:pPr>
              <w:ind w:left="-105" w:leftChars="-50" w:right="-105" w:rightChars="-50"/>
              <w:jc w:val="center"/>
              <w:rPr>
                <w:rFonts w:ascii="Geneva" w:hAnsi="Geneva"/>
                <w:sz w:val="20"/>
              </w:rPr>
            </w:pPr>
            <w:r>
              <w:rPr>
                <w:rFonts w:hint="eastAsia" w:ascii="Geneva" w:hAnsi="Geneva"/>
                <w:sz w:val="20"/>
              </w:rPr>
              <w:t>变更版本号</w:t>
            </w:r>
          </w:p>
        </w:tc>
        <w:tc>
          <w:tcPr>
            <w:tcW w:w="1086" w:type="dxa"/>
            <w:tcBorders>
              <w:top w:val="single" w:color="auto" w:sz="6" w:space="0"/>
              <w:left w:val="single" w:color="auto" w:sz="6" w:space="0"/>
              <w:bottom w:val="single" w:color="auto" w:sz="6" w:space="0"/>
              <w:right w:val="single" w:color="auto" w:sz="6" w:space="0"/>
            </w:tcBorders>
            <w:vAlign w:val="top"/>
          </w:tcPr>
          <w:p>
            <w:pPr>
              <w:ind w:left="-105" w:leftChars="-50" w:right="-105" w:rightChars="-50"/>
              <w:jc w:val="center"/>
              <w:rPr>
                <w:rFonts w:ascii="Geneva" w:hAnsi="Geneva"/>
                <w:sz w:val="20"/>
              </w:rPr>
            </w:pPr>
            <w:r>
              <w:rPr>
                <w:rFonts w:hint="eastAsia" w:ascii="Geneva" w:hAnsi="Geneva"/>
                <w:sz w:val="20"/>
              </w:rPr>
              <w:t>日期</w:t>
            </w:r>
          </w:p>
        </w:tc>
        <w:tc>
          <w:tcPr>
            <w:tcW w:w="962" w:type="dxa"/>
            <w:tcBorders>
              <w:top w:val="single" w:color="auto" w:sz="6" w:space="0"/>
              <w:left w:val="single" w:color="auto" w:sz="6" w:space="0"/>
              <w:bottom w:val="single" w:color="auto" w:sz="6" w:space="0"/>
              <w:right w:val="single" w:color="auto" w:sz="6" w:space="0"/>
            </w:tcBorders>
            <w:vAlign w:val="top"/>
          </w:tcPr>
          <w:p>
            <w:pPr>
              <w:ind w:left="-105" w:leftChars="-50" w:right="-105" w:rightChars="-50"/>
              <w:jc w:val="center"/>
              <w:rPr>
                <w:rFonts w:hint="eastAsia" w:ascii="Geneva" w:hAnsi="Geneva"/>
                <w:sz w:val="20"/>
              </w:rPr>
            </w:pPr>
            <w:r>
              <w:rPr>
                <w:rFonts w:hint="eastAsia" w:ascii="Geneva" w:hAnsi="Geneva"/>
                <w:sz w:val="20"/>
              </w:rPr>
              <w:t>变更类型</w:t>
            </w:r>
            <w:r>
              <w:rPr>
                <w:rFonts w:ascii="Geneva" w:hAnsi="Geneva"/>
                <w:sz w:val="20"/>
              </w:rPr>
              <w:br w:type="textWrapping"/>
            </w:r>
            <w:r>
              <w:rPr>
                <w:rFonts w:hint="eastAsia" w:ascii="Geneva" w:hAnsi="Geneva"/>
                <w:sz w:val="20"/>
              </w:rPr>
              <w:t>（</w:t>
            </w:r>
            <w:r>
              <w:rPr>
                <w:rFonts w:ascii="Geneva" w:hAnsi="Geneva"/>
                <w:b/>
                <w:sz w:val="20"/>
              </w:rPr>
              <w:t>A*M*D</w:t>
            </w:r>
            <w:r>
              <w:rPr>
                <w:rFonts w:hint="eastAsia" w:ascii="Geneva" w:hAnsi="Geneva"/>
                <w:sz w:val="20"/>
              </w:rPr>
              <w:t>）</w:t>
            </w:r>
          </w:p>
        </w:tc>
        <w:tc>
          <w:tcPr>
            <w:tcW w:w="1085" w:type="dxa"/>
            <w:tcBorders>
              <w:top w:val="single" w:color="auto" w:sz="6" w:space="0"/>
              <w:left w:val="single" w:color="auto" w:sz="6" w:space="0"/>
              <w:bottom w:val="single" w:color="auto" w:sz="6" w:space="0"/>
              <w:right w:val="single" w:color="auto" w:sz="6" w:space="0"/>
            </w:tcBorders>
            <w:vAlign w:val="top"/>
          </w:tcPr>
          <w:p>
            <w:pPr>
              <w:ind w:left="-105" w:leftChars="-50" w:right="-105" w:rightChars="-50"/>
              <w:jc w:val="center"/>
              <w:rPr>
                <w:rFonts w:hint="eastAsia" w:ascii="Geneva" w:hAnsi="Geneva"/>
                <w:sz w:val="20"/>
              </w:rPr>
            </w:pPr>
            <w:r>
              <w:rPr>
                <w:rFonts w:hint="eastAsia" w:ascii="Geneva" w:hAnsi="Geneva"/>
                <w:sz w:val="20"/>
              </w:rPr>
              <w:t>修改人</w:t>
            </w:r>
          </w:p>
        </w:tc>
        <w:tc>
          <w:tcPr>
            <w:tcW w:w="2948" w:type="dxa"/>
            <w:tcBorders>
              <w:top w:val="single" w:color="auto" w:sz="6" w:space="0"/>
              <w:left w:val="single" w:color="auto" w:sz="6" w:space="0"/>
              <w:bottom w:val="single" w:color="auto" w:sz="6" w:space="0"/>
              <w:right w:val="single" w:color="auto" w:sz="6" w:space="0"/>
            </w:tcBorders>
            <w:vAlign w:val="top"/>
          </w:tcPr>
          <w:p>
            <w:pPr>
              <w:ind w:left="-105" w:leftChars="-50" w:right="-105" w:rightChars="-50"/>
              <w:jc w:val="center"/>
              <w:rPr>
                <w:rFonts w:ascii="Geneva" w:hAnsi="Geneva"/>
                <w:sz w:val="20"/>
              </w:rPr>
            </w:pPr>
            <w:r>
              <w:rPr>
                <w:rFonts w:hint="eastAsia" w:ascii="Geneva" w:hAnsi="Geneva"/>
                <w:sz w:val="20"/>
              </w:rPr>
              <w:t>摘          要</w:t>
            </w:r>
          </w:p>
        </w:tc>
        <w:tc>
          <w:tcPr>
            <w:tcW w:w="1083" w:type="dxa"/>
            <w:tcBorders>
              <w:top w:val="single" w:color="auto" w:sz="6" w:space="0"/>
              <w:left w:val="single" w:color="auto" w:sz="6" w:space="0"/>
              <w:bottom w:val="single" w:color="auto" w:sz="6" w:space="0"/>
              <w:right w:val="single" w:color="auto" w:sz="6" w:space="0"/>
            </w:tcBorders>
            <w:vAlign w:val="top"/>
          </w:tcPr>
          <w:p>
            <w:pPr>
              <w:ind w:left="-105" w:leftChars="-50" w:right="-105" w:rightChars="-50"/>
              <w:jc w:val="center"/>
              <w:rPr>
                <w:rFonts w:ascii="Geneva" w:hAnsi="Geneva"/>
                <w:sz w:val="20"/>
              </w:rPr>
            </w:pPr>
            <w:r>
              <w:rPr>
                <w:rFonts w:hint="eastAsia" w:ascii="Geneva" w:hAnsi="Geneva"/>
                <w:sz w:val="20"/>
              </w:rPr>
              <w:t>备注</w:t>
            </w:r>
          </w:p>
        </w:tc>
      </w:tr>
      <w:tr>
        <w:tblPrEx>
          <w:tblCellMar>
            <w:top w:w="0" w:type="dxa"/>
            <w:left w:w="80" w:type="dxa"/>
            <w:bottom w:w="0" w:type="dxa"/>
            <w:right w:w="80" w:type="dxa"/>
          </w:tblCellMar>
        </w:tblPrEx>
        <w:trPr>
          <w:cantSplit/>
        </w:trPr>
        <w:tc>
          <w:tcPr>
            <w:tcW w:w="1148" w:type="dxa"/>
            <w:tcBorders>
              <w:top w:val="single" w:color="auto" w:sz="6" w:space="0"/>
              <w:left w:val="single" w:color="auto" w:sz="6" w:space="0"/>
              <w:bottom w:val="single" w:color="auto" w:sz="6" w:space="0"/>
              <w:right w:val="single" w:color="auto" w:sz="6" w:space="0"/>
            </w:tcBorders>
            <w:vAlign w:val="top"/>
          </w:tcPr>
          <w:p>
            <w:pPr>
              <w:rPr>
                <w:rFonts w:hint="eastAsia" w:ascii="Geneva" w:hAnsi="Geneva"/>
                <w:sz w:val="20"/>
              </w:rPr>
            </w:pPr>
          </w:p>
        </w:tc>
        <w:tc>
          <w:tcPr>
            <w:tcW w:w="1086" w:type="dxa"/>
            <w:tcBorders>
              <w:top w:val="single" w:color="auto" w:sz="6" w:space="0"/>
              <w:left w:val="single" w:color="auto" w:sz="6" w:space="0"/>
              <w:bottom w:val="single" w:color="auto" w:sz="6" w:space="0"/>
              <w:right w:val="single" w:color="auto" w:sz="6" w:space="0"/>
            </w:tcBorders>
            <w:vAlign w:val="top"/>
          </w:tcPr>
          <w:p>
            <w:pPr>
              <w:rPr>
                <w:rFonts w:hint="eastAsia" w:ascii="Geneva" w:hAnsi="Geneva"/>
                <w:sz w:val="20"/>
              </w:rPr>
            </w:pPr>
          </w:p>
        </w:tc>
        <w:tc>
          <w:tcPr>
            <w:tcW w:w="962" w:type="dxa"/>
            <w:tcBorders>
              <w:top w:val="single" w:color="auto" w:sz="6" w:space="0"/>
              <w:left w:val="single" w:color="auto" w:sz="6" w:space="0"/>
              <w:bottom w:val="single" w:color="auto" w:sz="6" w:space="0"/>
              <w:right w:val="single" w:color="auto" w:sz="6" w:space="0"/>
            </w:tcBorders>
            <w:vAlign w:val="top"/>
          </w:tcPr>
          <w:p>
            <w:pPr>
              <w:rPr>
                <w:rFonts w:hint="eastAsia" w:ascii="Geneva" w:hAnsi="Geneva"/>
                <w:sz w:val="20"/>
              </w:rPr>
            </w:pPr>
          </w:p>
        </w:tc>
        <w:tc>
          <w:tcPr>
            <w:tcW w:w="1085" w:type="dxa"/>
            <w:tcBorders>
              <w:top w:val="single" w:color="auto" w:sz="6" w:space="0"/>
              <w:left w:val="single" w:color="auto" w:sz="6" w:space="0"/>
              <w:bottom w:val="single" w:color="auto" w:sz="6" w:space="0"/>
              <w:right w:val="single" w:color="auto" w:sz="6" w:space="0"/>
            </w:tcBorders>
            <w:vAlign w:val="top"/>
          </w:tcPr>
          <w:p>
            <w:pPr>
              <w:rPr>
                <w:rFonts w:hint="eastAsia" w:ascii="Geneva" w:hAnsi="Geneva"/>
                <w:sz w:val="20"/>
              </w:rPr>
            </w:pPr>
          </w:p>
        </w:tc>
        <w:tc>
          <w:tcPr>
            <w:tcW w:w="2948" w:type="dxa"/>
            <w:tcBorders>
              <w:top w:val="single" w:color="auto" w:sz="6" w:space="0"/>
              <w:left w:val="single" w:color="auto" w:sz="6" w:space="0"/>
              <w:bottom w:val="single" w:color="auto" w:sz="6" w:space="0"/>
              <w:right w:val="single" w:color="auto" w:sz="6" w:space="0"/>
            </w:tcBorders>
            <w:vAlign w:val="top"/>
          </w:tcPr>
          <w:p>
            <w:pPr>
              <w:rPr>
                <w:rFonts w:hint="eastAsia" w:ascii="Geneva" w:hAnsi="Geneva"/>
                <w:sz w:val="20"/>
              </w:rPr>
            </w:pPr>
          </w:p>
        </w:tc>
        <w:tc>
          <w:tcPr>
            <w:tcW w:w="1083"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r>
      <w:tr>
        <w:tblPrEx>
          <w:tblCellMar>
            <w:top w:w="0" w:type="dxa"/>
            <w:left w:w="80" w:type="dxa"/>
            <w:bottom w:w="0" w:type="dxa"/>
            <w:right w:w="80" w:type="dxa"/>
          </w:tblCellMar>
        </w:tblPrEx>
        <w:trPr>
          <w:cantSplit/>
        </w:trPr>
        <w:tc>
          <w:tcPr>
            <w:tcW w:w="1148"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1086"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962"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1085"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2948"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1083"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r>
      <w:tr>
        <w:tblPrEx>
          <w:tblCellMar>
            <w:top w:w="0" w:type="dxa"/>
            <w:left w:w="80" w:type="dxa"/>
            <w:bottom w:w="0" w:type="dxa"/>
            <w:right w:w="80" w:type="dxa"/>
          </w:tblCellMar>
        </w:tblPrEx>
        <w:trPr>
          <w:cantSplit/>
        </w:trPr>
        <w:tc>
          <w:tcPr>
            <w:tcW w:w="1148"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1086"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962"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1085"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2948"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1083"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r>
      <w:tr>
        <w:tblPrEx>
          <w:tblCellMar>
            <w:top w:w="0" w:type="dxa"/>
            <w:left w:w="80" w:type="dxa"/>
            <w:bottom w:w="0" w:type="dxa"/>
            <w:right w:w="80" w:type="dxa"/>
          </w:tblCellMar>
        </w:tblPrEx>
        <w:trPr>
          <w:cantSplit/>
        </w:trPr>
        <w:tc>
          <w:tcPr>
            <w:tcW w:w="1148"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1086"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962"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1085"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2948"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1083"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r>
      <w:tr>
        <w:tblPrEx>
          <w:tblCellMar>
            <w:top w:w="0" w:type="dxa"/>
            <w:left w:w="80" w:type="dxa"/>
            <w:bottom w:w="0" w:type="dxa"/>
            <w:right w:w="80" w:type="dxa"/>
          </w:tblCellMar>
        </w:tblPrEx>
        <w:trPr>
          <w:cantSplit/>
        </w:trPr>
        <w:tc>
          <w:tcPr>
            <w:tcW w:w="1148"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1086"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962"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1085"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2948"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1083"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r>
      <w:tr>
        <w:tblPrEx>
          <w:tblCellMar>
            <w:top w:w="0" w:type="dxa"/>
            <w:left w:w="80" w:type="dxa"/>
            <w:bottom w:w="0" w:type="dxa"/>
            <w:right w:w="80" w:type="dxa"/>
          </w:tblCellMar>
        </w:tblPrEx>
        <w:trPr>
          <w:cantSplit/>
        </w:trPr>
        <w:tc>
          <w:tcPr>
            <w:tcW w:w="1148"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1086"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962"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1085"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2948"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1083"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r>
      <w:tr>
        <w:tblPrEx>
          <w:tblCellMar>
            <w:top w:w="0" w:type="dxa"/>
            <w:left w:w="80" w:type="dxa"/>
            <w:bottom w:w="0" w:type="dxa"/>
            <w:right w:w="80" w:type="dxa"/>
          </w:tblCellMar>
        </w:tblPrEx>
        <w:trPr>
          <w:cantSplit/>
        </w:trPr>
        <w:tc>
          <w:tcPr>
            <w:tcW w:w="1148"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1086"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962"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1085"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2948"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1083"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r>
    </w:tbl>
    <w:p>
      <w:pPr>
        <w:jc w:val="center"/>
        <w:rPr>
          <w:rFonts w:hint="eastAsia" w:ascii="宋体" w:hAnsi="宋体"/>
          <w:b/>
          <w:bCs/>
          <w:sz w:val="32"/>
        </w:rPr>
      </w:pPr>
      <w:r>
        <w:rPr>
          <w:rFonts w:ascii="宋体" w:hAnsi="宋体"/>
        </w:rPr>
        <w:br w:type="page"/>
      </w:r>
      <w:r>
        <w:rPr>
          <w:rFonts w:hint="eastAsia" w:ascii="宋体" w:hAnsi="宋体"/>
          <w:b/>
          <w:bCs/>
          <w:sz w:val="32"/>
        </w:rPr>
        <w:t>目    录</w:t>
      </w:r>
    </w:p>
    <w:p>
      <w:pPr>
        <w:pStyle w:val="25"/>
        <w:tabs>
          <w:tab w:val="left" w:pos="420"/>
          <w:tab w:val="right" w:leader="dot" w:pos="8296"/>
        </w:tabs>
        <w:rPr>
          <w:rFonts w:hint="eastAsia" w:ascii="宋体" w:hAnsi="宋体"/>
        </w:rPr>
      </w:pPr>
    </w:p>
    <w:p>
      <w:pPr>
        <w:pStyle w:val="25"/>
        <w:tabs>
          <w:tab w:val="left" w:pos="420"/>
          <w:tab w:val="right" w:leader="dot" w:pos="8296"/>
        </w:tabs>
        <w:rPr>
          <w:szCs w:val="24"/>
        </w:rPr>
      </w:pPr>
      <w:r>
        <w:rPr>
          <w:rFonts w:ascii="宋体" w:hAnsi="宋体"/>
        </w:rPr>
        <w:fldChar w:fldCharType="begin"/>
      </w:r>
      <w:r>
        <w:rPr>
          <w:rFonts w:ascii="宋体" w:hAnsi="宋体"/>
        </w:rPr>
        <w:instrText xml:space="preserve"> TOC \o "1-4" \h \z </w:instrText>
      </w:r>
      <w:r>
        <w:rPr>
          <w:rFonts w:ascii="宋体" w:hAnsi="宋体"/>
        </w:rPr>
        <w:fldChar w:fldCharType="separate"/>
      </w:r>
      <w:r>
        <w:fldChar w:fldCharType="begin"/>
      </w:r>
      <w:r>
        <w:rPr>
          <w:rStyle w:val="38"/>
        </w:rPr>
        <w:instrText xml:space="preserve"> </w:instrText>
      </w:r>
      <w:r>
        <w:instrText xml:space="preserve">HYPERLINK \l "_Toc145997482"</w:instrText>
      </w:r>
      <w:r>
        <w:rPr>
          <w:rStyle w:val="38"/>
        </w:rPr>
        <w:instrText xml:space="preserve"> </w:instrText>
      </w:r>
      <w:r>
        <w:fldChar w:fldCharType="separate"/>
      </w:r>
      <w:r>
        <w:rPr>
          <w:rStyle w:val="38"/>
          <w:rFonts w:ascii="宋体" w:hAnsi="宋体"/>
        </w:rPr>
        <w:t>1</w:t>
      </w:r>
      <w:r>
        <w:rPr>
          <w:szCs w:val="24"/>
        </w:rPr>
        <w:tab/>
      </w:r>
      <w:r>
        <w:rPr>
          <w:rStyle w:val="38"/>
          <w:rFonts w:hint="eastAsia" w:ascii="宋体" w:hAnsi="宋体"/>
        </w:rPr>
        <w:t>引言</w:t>
      </w:r>
      <w:r>
        <w:tab/>
      </w:r>
      <w:r>
        <w:fldChar w:fldCharType="begin"/>
      </w:r>
      <w:r>
        <w:instrText xml:space="preserve"> PAGEREF _Toc145997482 \h </w:instrText>
      </w:r>
      <w:r>
        <w:fldChar w:fldCharType="separate"/>
      </w:r>
      <w:r>
        <w:t>4</w:t>
      </w:r>
      <w:r>
        <w:fldChar w:fldCharType="end"/>
      </w:r>
      <w:r>
        <w:fldChar w:fldCharType="end"/>
      </w:r>
    </w:p>
    <w:p>
      <w:pPr>
        <w:pStyle w:val="29"/>
        <w:tabs>
          <w:tab w:val="left" w:pos="1260"/>
          <w:tab w:val="right" w:leader="dot" w:pos="8296"/>
        </w:tabs>
      </w:pPr>
      <w:r>
        <w:fldChar w:fldCharType="begin"/>
      </w:r>
      <w:r>
        <w:rPr>
          <w:rStyle w:val="38"/>
        </w:rPr>
        <w:instrText xml:space="preserve"> </w:instrText>
      </w:r>
      <w:r>
        <w:instrText xml:space="preserve">HYPERLINK \l "_Toc145997483"</w:instrText>
      </w:r>
      <w:r>
        <w:rPr>
          <w:rStyle w:val="38"/>
        </w:rPr>
        <w:instrText xml:space="preserve"> </w:instrText>
      </w:r>
      <w:r>
        <w:fldChar w:fldCharType="separate"/>
      </w:r>
      <w:r>
        <w:rPr>
          <w:rStyle w:val="38"/>
          <w:rFonts w:ascii="宋体" w:hAnsi="宋体"/>
        </w:rPr>
        <w:t>1.1</w:t>
      </w:r>
      <w:r>
        <w:tab/>
      </w:r>
      <w:r>
        <w:rPr>
          <w:rStyle w:val="38"/>
          <w:rFonts w:hint="eastAsia" w:ascii="宋体" w:hAnsi="宋体"/>
          <w:kern w:val="44"/>
        </w:rPr>
        <w:t>编写目的</w:t>
      </w:r>
      <w:r>
        <w:tab/>
      </w:r>
      <w:r>
        <w:fldChar w:fldCharType="begin"/>
      </w:r>
      <w:r>
        <w:instrText xml:space="preserve"> PAGEREF _Toc145997483 \h </w:instrText>
      </w:r>
      <w:r>
        <w:fldChar w:fldCharType="separate"/>
      </w:r>
      <w:r>
        <w:t>4</w:t>
      </w:r>
      <w:r>
        <w:fldChar w:fldCharType="end"/>
      </w:r>
      <w:r>
        <w:fldChar w:fldCharType="end"/>
      </w:r>
    </w:p>
    <w:p>
      <w:pPr>
        <w:pStyle w:val="29"/>
        <w:tabs>
          <w:tab w:val="left" w:pos="1260"/>
          <w:tab w:val="right" w:leader="dot" w:pos="8296"/>
        </w:tabs>
      </w:pPr>
      <w:r>
        <w:fldChar w:fldCharType="begin"/>
      </w:r>
      <w:r>
        <w:rPr>
          <w:rStyle w:val="38"/>
        </w:rPr>
        <w:instrText xml:space="preserve"> </w:instrText>
      </w:r>
      <w:r>
        <w:instrText xml:space="preserve">HYPERLINK \l "_Toc145997484"</w:instrText>
      </w:r>
      <w:r>
        <w:rPr>
          <w:rStyle w:val="38"/>
        </w:rPr>
        <w:instrText xml:space="preserve"> </w:instrText>
      </w:r>
      <w:r>
        <w:fldChar w:fldCharType="separate"/>
      </w:r>
      <w:r>
        <w:rPr>
          <w:rStyle w:val="38"/>
          <w:rFonts w:ascii="宋体" w:hAnsi="宋体"/>
        </w:rPr>
        <w:t>1.2</w:t>
      </w:r>
      <w:r>
        <w:tab/>
      </w:r>
      <w:r>
        <w:rPr>
          <w:rStyle w:val="38"/>
          <w:rFonts w:hint="eastAsia" w:ascii="宋体" w:hAnsi="宋体"/>
        </w:rPr>
        <w:t>背景</w:t>
      </w:r>
      <w:r>
        <w:tab/>
      </w:r>
      <w:r>
        <w:fldChar w:fldCharType="begin"/>
      </w:r>
      <w:r>
        <w:instrText xml:space="preserve"> PAGEREF _Toc145997484 \h </w:instrText>
      </w:r>
      <w:r>
        <w:fldChar w:fldCharType="separate"/>
      </w:r>
      <w:r>
        <w:t>4</w:t>
      </w:r>
      <w:r>
        <w:fldChar w:fldCharType="end"/>
      </w:r>
      <w:r>
        <w:fldChar w:fldCharType="end"/>
      </w:r>
    </w:p>
    <w:p>
      <w:pPr>
        <w:pStyle w:val="29"/>
        <w:tabs>
          <w:tab w:val="left" w:pos="1260"/>
          <w:tab w:val="right" w:leader="dot" w:pos="8296"/>
        </w:tabs>
      </w:pPr>
      <w:r>
        <w:fldChar w:fldCharType="begin"/>
      </w:r>
      <w:r>
        <w:rPr>
          <w:rStyle w:val="38"/>
        </w:rPr>
        <w:instrText xml:space="preserve"> </w:instrText>
      </w:r>
      <w:r>
        <w:instrText xml:space="preserve">HYPERLINK \l "_Toc145997485"</w:instrText>
      </w:r>
      <w:r>
        <w:rPr>
          <w:rStyle w:val="38"/>
        </w:rPr>
        <w:instrText xml:space="preserve"> </w:instrText>
      </w:r>
      <w:r>
        <w:fldChar w:fldCharType="separate"/>
      </w:r>
      <w:r>
        <w:rPr>
          <w:rStyle w:val="38"/>
          <w:rFonts w:ascii="宋体" w:hAnsi="宋体"/>
        </w:rPr>
        <w:t>1.3</w:t>
      </w:r>
      <w:r>
        <w:tab/>
      </w:r>
      <w:r>
        <w:rPr>
          <w:rStyle w:val="38"/>
          <w:rFonts w:hint="eastAsia" w:ascii="宋体" w:hAnsi="宋体"/>
        </w:rPr>
        <w:t>术语与缩写解释</w:t>
      </w:r>
      <w:r>
        <w:tab/>
      </w:r>
      <w:r>
        <w:fldChar w:fldCharType="begin"/>
      </w:r>
      <w:r>
        <w:instrText xml:space="preserve"> PAGEREF _Toc145997485 \h </w:instrText>
      </w:r>
      <w:r>
        <w:fldChar w:fldCharType="separate"/>
      </w:r>
      <w:r>
        <w:t>4</w:t>
      </w:r>
      <w:r>
        <w:fldChar w:fldCharType="end"/>
      </w:r>
      <w:r>
        <w:fldChar w:fldCharType="end"/>
      </w:r>
    </w:p>
    <w:p>
      <w:pPr>
        <w:pStyle w:val="29"/>
        <w:tabs>
          <w:tab w:val="left" w:pos="1260"/>
          <w:tab w:val="right" w:leader="dot" w:pos="8296"/>
        </w:tabs>
      </w:pPr>
      <w:r>
        <w:fldChar w:fldCharType="begin"/>
      </w:r>
      <w:r>
        <w:rPr>
          <w:rStyle w:val="38"/>
        </w:rPr>
        <w:instrText xml:space="preserve"> </w:instrText>
      </w:r>
      <w:r>
        <w:instrText xml:space="preserve">HYPERLINK \l "_Toc145997486"</w:instrText>
      </w:r>
      <w:r>
        <w:rPr>
          <w:rStyle w:val="38"/>
        </w:rPr>
        <w:instrText xml:space="preserve"> </w:instrText>
      </w:r>
      <w:r>
        <w:fldChar w:fldCharType="separate"/>
      </w:r>
      <w:r>
        <w:rPr>
          <w:rStyle w:val="38"/>
          <w:rFonts w:ascii="宋体" w:hAnsi="宋体"/>
        </w:rPr>
        <w:t>1.4</w:t>
      </w:r>
      <w:r>
        <w:tab/>
      </w:r>
      <w:r>
        <w:rPr>
          <w:rStyle w:val="38"/>
          <w:rFonts w:hint="eastAsia" w:ascii="宋体" w:hAnsi="宋体"/>
        </w:rPr>
        <w:t>参考资料</w:t>
      </w:r>
      <w:r>
        <w:tab/>
      </w:r>
      <w:r>
        <w:fldChar w:fldCharType="begin"/>
      </w:r>
      <w:r>
        <w:instrText xml:space="preserve"> PAGEREF _Toc145997486 \h </w:instrText>
      </w:r>
      <w:r>
        <w:fldChar w:fldCharType="separate"/>
      </w:r>
      <w:r>
        <w:t>4</w:t>
      </w:r>
      <w:r>
        <w:fldChar w:fldCharType="end"/>
      </w:r>
      <w:r>
        <w:fldChar w:fldCharType="end"/>
      </w:r>
    </w:p>
    <w:p>
      <w:pPr>
        <w:pStyle w:val="25"/>
        <w:tabs>
          <w:tab w:val="left" w:pos="420"/>
          <w:tab w:val="right" w:leader="dot" w:pos="8296"/>
        </w:tabs>
        <w:rPr>
          <w:szCs w:val="24"/>
        </w:rPr>
      </w:pPr>
      <w:r>
        <w:fldChar w:fldCharType="begin"/>
      </w:r>
      <w:r>
        <w:rPr>
          <w:rStyle w:val="38"/>
        </w:rPr>
        <w:instrText xml:space="preserve"> </w:instrText>
      </w:r>
      <w:r>
        <w:instrText xml:space="preserve">HYPERLINK \l "_Toc145997487"</w:instrText>
      </w:r>
      <w:r>
        <w:rPr>
          <w:rStyle w:val="38"/>
        </w:rPr>
        <w:instrText xml:space="preserve"> </w:instrText>
      </w:r>
      <w:r>
        <w:fldChar w:fldCharType="separate"/>
      </w:r>
      <w:r>
        <w:rPr>
          <w:rStyle w:val="38"/>
          <w:rFonts w:ascii="宋体" w:hAnsi="宋体"/>
        </w:rPr>
        <w:t>2</w:t>
      </w:r>
      <w:r>
        <w:rPr>
          <w:szCs w:val="24"/>
        </w:rPr>
        <w:tab/>
      </w:r>
      <w:r>
        <w:rPr>
          <w:rStyle w:val="38"/>
          <w:rFonts w:hint="eastAsia" w:ascii="宋体" w:hAnsi="宋体"/>
        </w:rPr>
        <w:t>概述</w:t>
      </w:r>
      <w:r>
        <w:tab/>
      </w:r>
      <w:r>
        <w:fldChar w:fldCharType="begin"/>
      </w:r>
      <w:r>
        <w:instrText xml:space="preserve"> PAGEREF _Toc145997487 \h </w:instrText>
      </w:r>
      <w:r>
        <w:fldChar w:fldCharType="separate"/>
      </w:r>
      <w:r>
        <w:t>5</w:t>
      </w:r>
      <w:r>
        <w:fldChar w:fldCharType="end"/>
      </w:r>
      <w:r>
        <w:fldChar w:fldCharType="end"/>
      </w:r>
    </w:p>
    <w:p>
      <w:pPr>
        <w:pStyle w:val="29"/>
        <w:tabs>
          <w:tab w:val="left" w:pos="1260"/>
          <w:tab w:val="right" w:leader="dot" w:pos="8296"/>
        </w:tabs>
      </w:pPr>
      <w:r>
        <w:fldChar w:fldCharType="begin"/>
      </w:r>
      <w:r>
        <w:rPr>
          <w:rStyle w:val="38"/>
        </w:rPr>
        <w:instrText xml:space="preserve"> </w:instrText>
      </w:r>
      <w:r>
        <w:instrText xml:space="preserve">HYPERLINK \l "_Toc145997488"</w:instrText>
      </w:r>
      <w:r>
        <w:rPr>
          <w:rStyle w:val="38"/>
        </w:rPr>
        <w:instrText xml:space="preserve"> </w:instrText>
      </w:r>
      <w:r>
        <w:fldChar w:fldCharType="separate"/>
      </w:r>
      <w:r>
        <w:rPr>
          <w:rStyle w:val="38"/>
          <w:rFonts w:ascii="宋体" w:hAnsi="宋体"/>
          <w:bCs/>
        </w:rPr>
        <w:t>2.1</w:t>
      </w:r>
      <w:r>
        <w:tab/>
      </w:r>
      <w:r>
        <w:rPr>
          <w:rStyle w:val="38"/>
          <w:rFonts w:hint="eastAsia" w:ascii="宋体" w:hAnsi="宋体"/>
          <w:bCs/>
        </w:rPr>
        <w:t>系统任务</w:t>
      </w:r>
      <w:r>
        <w:tab/>
      </w:r>
      <w:r>
        <w:fldChar w:fldCharType="begin"/>
      </w:r>
      <w:r>
        <w:instrText xml:space="preserve"> PAGEREF _Toc145997488 \h </w:instrText>
      </w:r>
      <w:r>
        <w:fldChar w:fldCharType="separate"/>
      </w:r>
      <w:r>
        <w:t>5</w:t>
      </w:r>
      <w:r>
        <w:fldChar w:fldCharType="end"/>
      </w:r>
      <w:r>
        <w:fldChar w:fldCharType="end"/>
      </w:r>
    </w:p>
    <w:p>
      <w:pPr>
        <w:pStyle w:val="19"/>
        <w:tabs>
          <w:tab w:val="left" w:pos="1680"/>
          <w:tab w:val="right" w:leader="dot" w:pos="8296"/>
        </w:tabs>
      </w:pPr>
      <w:r>
        <w:fldChar w:fldCharType="begin"/>
      </w:r>
      <w:r>
        <w:rPr>
          <w:rStyle w:val="38"/>
        </w:rPr>
        <w:instrText xml:space="preserve"> </w:instrText>
      </w:r>
      <w:r>
        <w:instrText xml:space="preserve">HYPERLINK \l "_Toc145997489"</w:instrText>
      </w:r>
      <w:r>
        <w:rPr>
          <w:rStyle w:val="38"/>
        </w:rPr>
        <w:instrText xml:space="preserve"> </w:instrText>
      </w:r>
      <w:r>
        <w:fldChar w:fldCharType="separate"/>
      </w:r>
      <w:r>
        <w:rPr>
          <w:rStyle w:val="38"/>
          <w:rFonts w:ascii="宋体" w:hAnsi="宋体"/>
        </w:rPr>
        <w:t>2.1.1</w:t>
      </w:r>
      <w:r>
        <w:tab/>
      </w:r>
      <w:r>
        <w:rPr>
          <w:rStyle w:val="38"/>
          <w:rFonts w:hint="eastAsia" w:ascii="宋体" w:hAnsi="宋体"/>
        </w:rPr>
        <w:t>系统目标</w:t>
      </w:r>
      <w:r>
        <w:tab/>
      </w:r>
      <w:r>
        <w:fldChar w:fldCharType="begin"/>
      </w:r>
      <w:r>
        <w:instrText xml:space="preserve"> PAGEREF _Toc145997489 \h </w:instrText>
      </w:r>
      <w:r>
        <w:fldChar w:fldCharType="separate"/>
      </w:r>
      <w:r>
        <w:t>5</w:t>
      </w:r>
      <w:r>
        <w:fldChar w:fldCharType="end"/>
      </w:r>
      <w:r>
        <w:fldChar w:fldCharType="end"/>
      </w:r>
    </w:p>
    <w:p>
      <w:pPr>
        <w:pStyle w:val="19"/>
        <w:tabs>
          <w:tab w:val="left" w:pos="1680"/>
          <w:tab w:val="right" w:leader="dot" w:pos="8296"/>
        </w:tabs>
      </w:pPr>
      <w:r>
        <w:fldChar w:fldCharType="begin"/>
      </w:r>
      <w:r>
        <w:rPr>
          <w:rStyle w:val="38"/>
        </w:rPr>
        <w:instrText xml:space="preserve"> </w:instrText>
      </w:r>
      <w:r>
        <w:instrText xml:space="preserve">HYPERLINK \l "_Toc145997490"</w:instrText>
      </w:r>
      <w:r>
        <w:rPr>
          <w:rStyle w:val="38"/>
        </w:rPr>
        <w:instrText xml:space="preserve"> </w:instrText>
      </w:r>
      <w:r>
        <w:fldChar w:fldCharType="separate"/>
      </w:r>
      <w:r>
        <w:rPr>
          <w:rStyle w:val="38"/>
          <w:rFonts w:ascii="宋体" w:hAnsi="宋体"/>
        </w:rPr>
        <w:t>2.1.2</w:t>
      </w:r>
      <w:r>
        <w:tab/>
      </w:r>
      <w:r>
        <w:rPr>
          <w:rStyle w:val="38"/>
          <w:rFonts w:hint="eastAsia" w:ascii="宋体" w:hAnsi="宋体"/>
        </w:rPr>
        <w:t>运行环境</w:t>
      </w:r>
      <w:r>
        <w:tab/>
      </w:r>
      <w:r>
        <w:fldChar w:fldCharType="begin"/>
      </w:r>
      <w:r>
        <w:instrText xml:space="preserve"> PAGEREF _Toc145997490 \h </w:instrText>
      </w:r>
      <w:r>
        <w:fldChar w:fldCharType="separate"/>
      </w:r>
      <w:r>
        <w:t>5</w:t>
      </w:r>
      <w:r>
        <w:fldChar w:fldCharType="end"/>
      </w:r>
      <w:r>
        <w:fldChar w:fldCharType="end"/>
      </w:r>
    </w:p>
    <w:p>
      <w:pPr>
        <w:pStyle w:val="19"/>
        <w:tabs>
          <w:tab w:val="left" w:pos="1680"/>
          <w:tab w:val="right" w:leader="dot" w:pos="8296"/>
        </w:tabs>
      </w:pPr>
      <w:r>
        <w:fldChar w:fldCharType="begin"/>
      </w:r>
      <w:r>
        <w:rPr>
          <w:rStyle w:val="38"/>
        </w:rPr>
        <w:instrText xml:space="preserve"> </w:instrText>
      </w:r>
      <w:r>
        <w:instrText xml:space="preserve">HYPERLINK \l "_Toc145997491"</w:instrText>
      </w:r>
      <w:r>
        <w:rPr>
          <w:rStyle w:val="38"/>
        </w:rPr>
        <w:instrText xml:space="preserve"> </w:instrText>
      </w:r>
      <w:r>
        <w:fldChar w:fldCharType="separate"/>
      </w:r>
      <w:r>
        <w:rPr>
          <w:rStyle w:val="38"/>
          <w:rFonts w:ascii="宋体" w:hAnsi="宋体"/>
        </w:rPr>
        <w:t>2.1.3</w:t>
      </w:r>
      <w:r>
        <w:tab/>
      </w:r>
      <w:r>
        <w:rPr>
          <w:rStyle w:val="38"/>
          <w:rFonts w:hint="eastAsia" w:ascii="宋体" w:hAnsi="宋体"/>
        </w:rPr>
        <w:t>与其它系统关系</w:t>
      </w:r>
      <w:r>
        <w:tab/>
      </w:r>
      <w:r>
        <w:fldChar w:fldCharType="begin"/>
      </w:r>
      <w:r>
        <w:instrText xml:space="preserve"> PAGEREF _Toc145997491 \h </w:instrText>
      </w:r>
      <w:r>
        <w:fldChar w:fldCharType="separate"/>
      </w:r>
      <w:r>
        <w:t>5</w:t>
      </w:r>
      <w:r>
        <w:fldChar w:fldCharType="end"/>
      </w:r>
      <w:r>
        <w:fldChar w:fldCharType="end"/>
      </w:r>
    </w:p>
    <w:p>
      <w:pPr>
        <w:pStyle w:val="29"/>
        <w:tabs>
          <w:tab w:val="left" w:pos="1260"/>
          <w:tab w:val="right" w:leader="dot" w:pos="8296"/>
        </w:tabs>
      </w:pPr>
      <w:r>
        <w:fldChar w:fldCharType="begin"/>
      </w:r>
      <w:r>
        <w:rPr>
          <w:rStyle w:val="38"/>
        </w:rPr>
        <w:instrText xml:space="preserve"> </w:instrText>
      </w:r>
      <w:r>
        <w:instrText xml:space="preserve">HYPERLINK \l "_Toc145997492"</w:instrText>
      </w:r>
      <w:r>
        <w:rPr>
          <w:rStyle w:val="38"/>
        </w:rPr>
        <w:instrText xml:space="preserve"> </w:instrText>
      </w:r>
      <w:r>
        <w:fldChar w:fldCharType="separate"/>
      </w:r>
      <w:r>
        <w:rPr>
          <w:rStyle w:val="38"/>
          <w:rFonts w:ascii="宋体" w:hAnsi="宋体"/>
          <w:bCs/>
        </w:rPr>
        <w:t>2.2</w:t>
      </w:r>
      <w:r>
        <w:tab/>
      </w:r>
      <w:r>
        <w:rPr>
          <w:rStyle w:val="38"/>
          <w:rFonts w:hint="eastAsia" w:ascii="宋体" w:hAnsi="宋体"/>
          <w:bCs/>
        </w:rPr>
        <w:t>需求规定</w:t>
      </w:r>
      <w:r>
        <w:tab/>
      </w:r>
      <w:r>
        <w:fldChar w:fldCharType="begin"/>
      </w:r>
      <w:r>
        <w:instrText xml:space="preserve"> PAGEREF _Toc145997492 \h </w:instrText>
      </w:r>
      <w:r>
        <w:fldChar w:fldCharType="separate"/>
      </w:r>
      <w:r>
        <w:t>5</w:t>
      </w:r>
      <w:r>
        <w:fldChar w:fldCharType="end"/>
      </w:r>
      <w:r>
        <w:fldChar w:fldCharType="end"/>
      </w:r>
    </w:p>
    <w:p>
      <w:pPr>
        <w:pStyle w:val="19"/>
        <w:tabs>
          <w:tab w:val="left" w:pos="1680"/>
          <w:tab w:val="right" w:leader="dot" w:pos="8296"/>
        </w:tabs>
      </w:pPr>
      <w:r>
        <w:fldChar w:fldCharType="begin"/>
      </w:r>
      <w:r>
        <w:rPr>
          <w:rStyle w:val="38"/>
        </w:rPr>
        <w:instrText xml:space="preserve"> </w:instrText>
      </w:r>
      <w:r>
        <w:instrText xml:space="preserve">HYPERLINK \l "_Toc145997493"</w:instrText>
      </w:r>
      <w:r>
        <w:rPr>
          <w:rStyle w:val="38"/>
        </w:rPr>
        <w:instrText xml:space="preserve"> </w:instrText>
      </w:r>
      <w:r>
        <w:fldChar w:fldCharType="separate"/>
      </w:r>
      <w:r>
        <w:rPr>
          <w:rStyle w:val="38"/>
          <w:rFonts w:ascii="宋体" w:hAnsi="宋体"/>
        </w:rPr>
        <w:t>2.2.1</w:t>
      </w:r>
      <w:r>
        <w:tab/>
      </w:r>
      <w:r>
        <w:rPr>
          <w:rStyle w:val="38"/>
          <w:rFonts w:hint="eastAsia" w:ascii="宋体" w:hAnsi="宋体"/>
        </w:rPr>
        <w:t>功能需求</w:t>
      </w:r>
      <w:r>
        <w:tab/>
      </w:r>
      <w:r>
        <w:fldChar w:fldCharType="begin"/>
      </w:r>
      <w:r>
        <w:instrText xml:space="preserve"> PAGEREF _Toc145997493 \h </w:instrText>
      </w:r>
      <w:r>
        <w:fldChar w:fldCharType="separate"/>
      </w:r>
      <w:r>
        <w:t>5</w:t>
      </w:r>
      <w:r>
        <w:fldChar w:fldCharType="end"/>
      </w:r>
      <w:r>
        <w:fldChar w:fldCharType="end"/>
      </w:r>
    </w:p>
    <w:p>
      <w:pPr>
        <w:pStyle w:val="19"/>
        <w:tabs>
          <w:tab w:val="left" w:pos="1680"/>
          <w:tab w:val="right" w:leader="dot" w:pos="8296"/>
        </w:tabs>
      </w:pPr>
      <w:r>
        <w:fldChar w:fldCharType="begin"/>
      </w:r>
      <w:r>
        <w:rPr>
          <w:rStyle w:val="38"/>
        </w:rPr>
        <w:instrText xml:space="preserve"> </w:instrText>
      </w:r>
      <w:r>
        <w:instrText xml:space="preserve">HYPERLINK \l "_Toc145997494"</w:instrText>
      </w:r>
      <w:r>
        <w:rPr>
          <w:rStyle w:val="38"/>
        </w:rPr>
        <w:instrText xml:space="preserve"> </w:instrText>
      </w:r>
      <w:r>
        <w:fldChar w:fldCharType="separate"/>
      </w:r>
      <w:r>
        <w:rPr>
          <w:rStyle w:val="38"/>
          <w:rFonts w:ascii="宋体" w:hAnsi="宋体"/>
        </w:rPr>
        <w:t>2.2.2</w:t>
      </w:r>
      <w:r>
        <w:tab/>
      </w:r>
      <w:r>
        <w:rPr>
          <w:rStyle w:val="38"/>
          <w:rFonts w:hint="eastAsia" w:ascii="宋体" w:hAnsi="宋体"/>
        </w:rPr>
        <w:t>非功能性需求</w:t>
      </w:r>
      <w:r>
        <w:tab/>
      </w:r>
      <w:r>
        <w:fldChar w:fldCharType="begin"/>
      </w:r>
      <w:r>
        <w:instrText xml:space="preserve"> PAGEREF _Toc145997494 \h </w:instrText>
      </w:r>
      <w:r>
        <w:fldChar w:fldCharType="separate"/>
      </w:r>
      <w:r>
        <w:t>5</w:t>
      </w:r>
      <w:r>
        <w:fldChar w:fldCharType="end"/>
      </w:r>
      <w:r>
        <w:fldChar w:fldCharType="end"/>
      </w:r>
    </w:p>
    <w:p>
      <w:pPr>
        <w:pStyle w:val="19"/>
        <w:tabs>
          <w:tab w:val="left" w:pos="1680"/>
          <w:tab w:val="right" w:leader="dot" w:pos="8296"/>
        </w:tabs>
      </w:pPr>
      <w:r>
        <w:fldChar w:fldCharType="begin"/>
      </w:r>
      <w:r>
        <w:rPr>
          <w:rStyle w:val="38"/>
        </w:rPr>
        <w:instrText xml:space="preserve"> </w:instrText>
      </w:r>
      <w:r>
        <w:instrText xml:space="preserve">HYPERLINK \l "_Toc145997495"</w:instrText>
      </w:r>
      <w:r>
        <w:rPr>
          <w:rStyle w:val="38"/>
        </w:rPr>
        <w:instrText xml:space="preserve"> </w:instrText>
      </w:r>
      <w:r>
        <w:fldChar w:fldCharType="separate"/>
      </w:r>
      <w:r>
        <w:rPr>
          <w:rStyle w:val="38"/>
          <w:rFonts w:ascii="宋体" w:hAnsi="宋体"/>
        </w:rPr>
        <w:t>2.2.3</w:t>
      </w:r>
      <w:r>
        <w:tab/>
      </w:r>
      <w:r>
        <w:rPr>
          <w:rStyle w:val="38"/>
          <w:rFonts w:hint="eastAsia" w:ascii="宋体" w:hAnsi="宋体"/>
        </w:rPr>
        <w:t>约束和假定</w:t>
      </w:r>
      <w:r>
        <w:tab/>
      </w:r>
      <w:r>
        <w:fldChar w:fldCharType="begin"/>
      </w:r>
      <w:r>
        <w:instrText xml:space="preserve"> PAGEREF _Toc145997495 \h </w:instrText>
      </w:r>
      <w:r>
        <w:fldChar w:fldCharType="separate"/>
      </w:r>
      <w:r>
        <w:t>5</w:t>
      </w:r>
      <w:r>
        <w:fldChar w:fldCharType="end"/>
      </w:r>
      <w:r>
        <w:fldChar w:fldCharType="end"/>
      </w:r>
    </w:p>
    <w:p>
      <w:pPr>
        <w:pStyle w:val="25"/>
        <w:tabs>
          <w:tab w:val="left" w:pos="420"/>
          <w:tab w:val="right" w:leader="dot" w:pos="8296"/>
        </w:tabs>
        <w:rPr>
          <w:szCs w:val="24"/>
        </w:rPr>
      </w:pPr>
      <w:r>
        <w:fldChar w:fldCharType="begin"/>
      </w:r>
      <w:r>
        <w:rPr>
          <w:rStyle w:val="38"/>
        </w:rPr>
        <w:instrText xml:space="preserve"> </w:instrText>
      </w:r>
      <w:r>
        <w:instrText xml:space="preserve">HYPERLINK \l "_Toc145997496"</w:instrText>
      </w:r>
      <w:r>
        <w:rPr>
          <w:rStyle w:val="38"/>
        </w:rPr>
        <w:instrText xml:space="preserve"> </w:instrText>
      </w:r>
      <w:r>
        <w:fldChar w:fldCharType="separate"/>
      </w:r>
      <w:r>
        <w:rPr>
          <w:rStyle w:val="38"/>
          <w:rFonts w:ascii="宋体" w:hAnsi="宋体"/>
          <w:bCs/>
        </w:rPr>
        <w:t>3</w:t>
      </w:r>
      <w:r>
        <w:rPr>
          <w:szCs w:val="24"/>
        </w:rPr>
        <w:tab/>
      </w:r>
      <w:r>
        <w:rPr>
          <w:rStyle w:val="38"/>
          <w:rFonts w:hint="eastAsia" w:ascii="宋体" w:hAnsi="宋体"/>
          <w:bCs/>
        </w:rPr>
        <w:t>总体设计</w:t>
      </w:r>
      <w:r>
        <w:tab/>
      </w:r>
      <w:r>
        <w:fldChar w:fldCharType="begin"/>
      </w:r>
      <w:r>
        <w:instrText xml:space="preserve"> PAGEREF _Toc145997496 \h </w:instrText>
      </w:r>
      <w:r>
        <w:fldChar w:fldCharType="separate"/>
      </w:r>
      <w:r>
        <w:t>6</w:t>
      </w:r>
      <w:r>
        <w:fldChar w:fldCharType="end"/>
      </w:r>
      <w:r>
        <w:fldChar w:fldCharType="end"/>
      </w:r>
    </w:p>
    <w:p>
      <w:pPr>
        <w:pStyle w:val="29"/>
        <w:tabs>
          <w:tab w:val="left" w:pos="1260"/>
          <w:tab w:val="right" w:leader="dot" w:pos="8296"/>
        </w:tabs>
      </w:pPr>
      <w:r>
        <w:fldChar w:fldCharType="begin"/>
      </w:r>
      <w:r>
        <w:rPr>
          <w:rStyle w:val="38"/>
        </w:rPr>
        <w:instrText xml:space="preserve"> </w:instrText>
      </w:r>
      <w:r>
        <w:instrText xml:space="preserve">HYPERLINK \l "_Toc145997497"</w:instrText>
      </w:r>
      <w:r>
        <w:rPr>
          <w:rStyle w:val="38"/>
        </w:rPr>
        <w:instrText xml:space="preserve"> </w:instrText>
      </w:r>
      <w:r>
        <w:fldChar w:fldCharType="separate"/>
      </w:r>
      <w:r>
        <w:rPr>
          <w:rStyle w:val="38"/>
          <w:rFonts w:ascii="宋体" w:hAnsi="宋体"/>
        </w:rPr>
        <w:t>3.1</w:t>
      </w:r>
      <w:r>
        <w:tab/>
      </w:r>
      <w:r>
        <w:rPr>
          <w:rStyle w:val="38"/>
          <w:rFonts w:hint="eastAsia" w:ascii="宋体" w:hAnsi="宋体"/>
        </w:rPr>
        <w:t>基本设计概念和处理流程</w:t>
      </w:r>
      <w:r>
        <w:tab/>
      </w:r>
      <w:r>
        <w:fldChar w:fldCharType="begin"/>
      </w:r>
      <w:r>
        <w:instrText xml:space="preserve"> PAGEREF _Toc145997497 \h </w:instrText>
      </w:r>
      <w:r>
        <w:fldChar w:fldCharType="separate"/>
      </w:r>
      <w:r>
        <w:t>6</w:t>
      </w:r>
      <w:r>
        <w:fldChar w:fldCharType="end"/>
      </w:r>
      <w:r>
        <w:fldChar w:fldCharType="end"/>
      </w:r>
    </w:p>
    <w:p>
      <w:pPr>
        <w:pStyle w:val="29"/>
        <w:tabs>
          <w:tab w:val="left" w:pos="1260"/>
          <w:tab w:val="right" w:leader="dot" w:pos="8296"/>
        </w:tabs>
      </w:pPr>
      <w:r>
        <w:fldChar w:fldCharType="begin"/>
      </w:r>
      <w:r>
        <w:rPr>
          <w:rStyle w:val="38"/>
        </w:rPr>
        <w:instrText xml:space="preserve"> </w:instrText>
      </w:r>
      <w:r>
        <w:instrText xml:space="preserve">HYPERLINK \l "_Toc145997498"</w:instrText>
      </w:r>
      <w:r>
        <w:rPr>
          <w:rStyle w:val="38"/>
        </w:rPr>
        <w:instrText xml:space="preserve"> </w:instrText>
      </w:r>
      <w:r>
        <w:fldChar w:fldCharType="separate"/>
      </w:r>
      <w:r>
        <w:rPr>
          <w:rStyle w:val="38"/>
          <w:rFonts w:ascii="宋体" w:hAnsi="宋体"/>
        </w:rPr>
        <w:t>3.2</w:t>
      </w:r>
      <w:r>
        <w:tab/>
      </w:r>
      <w:r>
        <w:rPr>
          <w:rStyle w:val="38"/>
          <w:rFonts w:hint="eastAsia" w:ascii="宋体" w:hAnsi="宋体"/>
        </w:rPr>
        <w:t>软件系统结构</w:t>
      </w:r>
      <w:r>
        <w:tab/>
      </w:r>
      <w:r>
        <w:fldChar w:fldCharType="begin"/>
      </w:r>
      <w:r>
        <w:instrText xml:space="preserve"> PAGEREF _Toc145997498 \h </w:instrText>
      </w:r>
      <w:r>
        <w:fldChar w:fldCharType="separate"/>
      </w:r>
      <w:r>
        <w:t>6</w:t>
      </w:r>
      <w:r>
        <w:fldChar w:fldCharType="end"/>
      </w:r>
      <w:r>
        <w:fldChar w:fldCharType="end"/>
      </w:r>
    </w:p>
    <w:p>
      <w:pPr>
        <w:pStyle w:val="19"/>
        <w:tabs>
          <w:tab w:val="left" w:pos="1680"/>
          <w:tab w:val="right" w:leader="dot" w:pos="8296"/>
        </w:tabs>
      </w:pPr>
      <w:r>
        <w:fldChar w:fldCharType="begin"/>
      </w:r>
      <w:r>
        <w:rPr>
          <w:rStyle w:val="38"/>
        </w:rPr>
        <w:instrText xml:space="preserve"> </w:instrText>
      </w:r>
      <w:r>
        <w:instrText xml:space="preserve">HYPERLINK \l "_Toc145997499"</w:instrText>
      </w:r>
      <w:r>
        <w:rPr>
          <w:rStyle w:val="38"/>
        </w:rPr>
        <w:instrText xml:space="preserve"> </w:instrText>
      </w:r>
      <w:r>
        <w:fldChar w:fldCharType="separate"/>
      </w:r>
      <w:r>
        <w:rPr>
          <w:rStyle w:val="38"/>
          <w:rFonts w:ascii="宋体" w:hAnsi="宋体"/>
        </w:rPr>
        <w:t>3.2.1</w:t>
      </w:r>
      <w:r>
        <w:tab/>
      </w:r>
      <w:r>
        <w:rPr>
          <w:rStyle w:val="38"/>
          <w:rFonts w:hint="eastAsia" w:ascii="宋体" w:hAnsi="宋体"/>
        </w:rPr>
        <w:t>模块</w:t>
      </w:r>
      <w:r>
        <w:rPr>
          <w:rStyle w:val="38"/>
          <w:rFonts w:ascii="宋体" w:hAnsi="宋体"/>
        </w:rPr>
        <w:t>A</w:t>
      </w:r>
      <w:r>
        <w:tab/>
      </w:r>
      <w:r>
        <w:fldChar w:fldCharType="begin"/>
      </w:r>
      <w:r>
        <w:instrText xml:space="preserve"> PAGEREF _Toc145997499 \h </w:instrText>
      </w:r>
      <w:r>
        <w:fldChar w:fldCharType="separate"/>
      </w:r>
      <w:r>
        <w:t>6</w:t>
      </w:r>
      <w:r>
        <w:fldChar w:fldCharType="end"/>
      </w:r>
      <w:r>
        <w:fldChar w:fldCharType="end"/>
      </w:r>
    </w:p>
    <w:p>
      <w:pPr>
        <w:pStyle w:val="19"/>
        <w:tabs>
          <w:tab w:val="left" w:pos="1680"/>
          <w:tab w:val="right" w:leader="dot" w:pos="8296"/>
        </w:tabs>
      </w:pPr>
      <w:r>
        <w:fldChar w:fldCharType="begin"/>
      </w:r>
      <w:r>
        <w:rPr>
          <w:rStyle w:val="38"/>
        </w:rPr>
        <w:instrText xml:space="preserve"> </w:instrText>
      </w:r>
      <w:r>
        <w:instrText xml:space="preserve">HYPERLINK \l "_Toc145997500"</w:instrText>
      </w:r>
      <w:r>
        <w:rPr>
          <w:rStyle w:val="38"/>
        </w:rPr>
        <w:instrText xml:space="preserve"> </w:instrText>
      </w:r>
      <w:r>
        <w:fldChar w:fldCharType="separate"/>
      </w:r>
      <w:r>
        <w:rPr>
          <w:rStyle w:val="38"/>
          <w:rFonts w:ascii="宋体" w:hAnsi="宋体"/>
        </w:rPr>
        <w:t>3.2.2</w:t>
      </w:r>
      <w:r>
        <w:tab/>
      </w:r>
      <w:r>
        <w:rPr>
          <w:rStyle w:val="38"/>
          <w:rFonts w:hint="eastAsia" w:ascii="宋体" w:hAnsi="宋体"/>
        </w:rPr>
        <w:t>模块</w:t>
      </w:r>
      <w:r>
        <w:rPr>
          <w:rStyle w:val="38"/>
          <w:rFonts w:ascii="宋体" w:hAnsi="宋体"/>
        </w:rPr>
        <w:t>B</w:t>
      </w:r>
      <w:r>
        <w:tab/>
      </w:r>
      <w:r>
        <w:fldChar w:fldCharType="begin"/>
      </w:r>
      <w:r>
        <w:instrText xml:space="preserve"> PAGEREF _Toc145997500 \h </w:instrText>
      </w:r>
      <w:r>
        <w:fldChar w:fldCharType="separate"/>
      </w:r>
      <w:r>
        <w:t>6</w:t>
      </w:r>
      <w:r>
        <w:fldChar w:fldCharType="end"/>
      </w:r>
      <w:r>
        <w:fldChar w:fldCharType="end"/>
      </w:r>
    </w:p>
    <w:p>
      <w:pPr>
        <w:pStyle w:val="29"/>
        <w:tabs>
          <w:tab w:val="left" w:pos="1260"/>
          <w:tab w:val="right" w:leader="dot" w:pos="8296"/>
        </w:tabs>
      </w:pPr>
      <w:r>
        <w:fldChar w:fldCharType="begin"/>
      </w:r>
      <w:r>
        <w:rPr>
          <w:rStyle w:val="38"/>
        </w:rPr>
        <w:instrText xml:space="preserve"> </w:instrText>
      </w:r>
      <w:r>
        <w:instrText xml:space="preserve">HYPERLINK \l "_Toc145997501"</w:instrText>
      </w:r>
      <w:r>
        <w:rPr>
          <w:rStyle w:val="38"/>
        </w:rPr>
        <w:instrText xml:space="preserve"> </w:instrText>
      </w:r>
      <w:r>
        <w:fldChar w:fldCharType="separate"/>
      </w:r>
      <w:r>
        <w:rPr>
          <w:rStyle w:val="38"/>
          <w:rFonts w:ascii="宋体" w:hAnsi="宋体"/>
          <w:bCs/>
          <w:kern w:val="44"/>
        </w:rPr>
        <w:t>3.3</w:t>
      </w:r>
      <w:r>
        <w:tab/>
      </w:r>
      <w:r>
        <w:rPr>
          <w:rStyle w:val="38"/>
          <w:rFonts w:hint="eastAsia" w:ascii="宋体" w:hAnsi="宋体"/>
          <w:bCs/>
          <w:kern w:val="44"/>
        </w:rPr>
        <w:t>功能需求与系统模块的关系</w:t>
      </w:r>
      <w:r>
        <w:tab/>
      </w:r>
      <w:r>
        <w:fldChar w:fldCharType="begin"/>
      </w:r>
      <w:r>
        <w:instrText xml:space="preserve"> PAGEREF _Toc145997501 \h </w:instrText>
      </w:r>
      <w:r>
        <w:fldChar w:fldCharType="separate"/>
      </w:r>
      <w:r>
        <w:t>6</w:t>
      </w:r>
      <w:r>
        <w:fldChar w:fldCharType="end"/>
      </w:r>
      <w:r>
        <w:fldChar w:fldCharType="end"/>
      </w:r>
    </w:p>
    <w:p>
      <w:pPr>
        <w:pStyle w:val="29"/>
        <w:tabs>
          <w:tab w:val="left" w:pos="1260"/>
          <w:tab w:val="right" w:leader="dot" w:pos="8296"/>
        </w:tabs>
      </w:pPr>
      <w:r>
        <w:fldChar w:fldCharType="begin"/>
      </w:r>
      <w:r>
        <w:rPr>
          <w:rStyle w:val="38"/>
        </w:rPr>
        <w:instrText xml:space="preserve"> </w:instrText>
      </w:r>
      <w:r>
        <w:instrText xml:space="preserve">HYPERLINK \l "_Toc145997502"</w:instrText>
      </w:r>
      <w:r>
        <w:rPr>
          <w:rStyle w:val="38"/>
        </w:rPr>
        <w:instrText xml:space="preserve"> </w:instrText>
      </w:r>
      <w:r>
        <w:fldChar w:fldCharType="separate"/>
      </w:r>
      <w:r>
        <w:rPr>
          <w:rStyle w:val="38"/>
          <w:rFonts w:ascii="宋体" w:hAnsi="宋体"/>
          <w:bCs/>
          <w:kern w:val="44"/>
        </w:rPr>
        <w:t>3.4</w:t>
      </w:r>
      <w:r>
        <w:tab/>
      </w:r>
      <w:r>
        <w:rPr>
          <w:rStyle w:val="38"/>
          <w:rFonts w:hint="eastAsia" w:ascii="宋体" w:hAnsi="宋体"/>
          <w:bCs/>
          <w:kern w:val="44"/>
        </w:rPr>
        <w:t>接口设计</w:t>
      </w:r>
      <w:r>
        <w:tab/>
      </w:r>
      <w:r>
        <w:fldChar w:fldCharType="begin"/>
      </w:r>
      <w:r>
        <w:instrText xml:space="preserve"> PAGEREF _Toc145997502 \h </w:instrText>
      </w:r>
      <w:r>
        <w:fldChar w:fldCharType="separate"/>
      </w:r>
      <w:r>
        <w:t>7</w:t>
      </w:r>
      <w:r>
        <w:fldChar w:fldCharType="end"/>
      </w:r>
      <w:r>
        <w:fldChar w:fldCharType="end"/>
      </w:r>
    </w:p>
    <w:p>
      <w:pPr>
        <w:pStyle w:val="19"/>
        <w:tabs>
          <w:tab w:val="left" w:pos="1680"/>
          <w:tab w:val="right" w:leader="dot" w:pos="8296"/>
        </w:tabs>
      </w:pPr>
      <w:r>
        <w:fldChar w:fldCharType="begin"/>
      </w:r>
      <w:r>
        <w:rPr>
          <w:rStyle w:val="38"/>
        </w:rPr>
        <w:instrText xml:space="preserve"> </w:instrText>
      </w:r>
      <w:r>
        <w:instrText xml:space="preserve">HYPERLINK \l "_Toc145997503"</w:instrText>
      </w:r>
      <w:r>
        <w:rPr>
          <w:rStyle w:val="38"/>
        </w:rPr>
        <w:instrText xml:space="preserve"> </w:instrText>
      </w:r>
      <w:r>
        <w:fldChar w:fldCharType="separate"/>
      </w:r>
      <w:r>
        <w:rPr>
          <w:rStyle w:val="38"/>
          <w:rFonts w:ascii="宋体" w:hAnsi="宋体"/>
        </w:rPr>
        <w:t>3.4.1</w:t>
      </w:r>
      <w:r>
        <w:tab/>
      </w:r>
      <w:r>
        <w:rPr>
          <w:rStyle w:val="38"/>
          <w:rFonts w:hint="eastAsia" w:ascii="宋体" w:hAnsi="宋体"/>
        </w:rPr>
        <w:t>用户接口</w:t>
      </w:r>
      <w:r>
        <w:tab/>
      </w:r>
      <w:r>
        <w:fldChar w:fldCharType="begin"/>
      </w:r>
      <w:r>
        <w:instrText xml:space="preserve"> PAGEREF _Toc145997503 \h </w:instrText>
      </w:r>
      <w:r>
        <w:fldChar w:fldCharType="separate"/>
      </w:r>
      <w:r>
        <w:t>7</w:t>
      </w:r>
      <w:r>
        <w:fldChar w:fldCharType="end"/>
      </w:r>
      <w:r>
        <w:fldChar w:fldCharType="end"/>
      </w:r>
    </w:p>
    <w:p>
      <w:pPr>
        <w:pStyle w:val="19"/>
        <w:tabs>
          <w:tab w:val="left" w:pos="1680"/>
          <w:tab w:val="right" w:leader="dot" w:pos="8296"/>
        </w:tabs>
      </w:pPr>
      <w:r>
        <w:fldChar w:fldCharType="begin"/>
      </w:r>
      <w:r>
        <w:rPr>
          <w:rStyle w:val="38"/>
        </w:rPr>
        <w:instrText xml:space="preserve"> </w:instrText>
      </w:r>
      <w:r>
        <w:instrText xml:space="preserve">HYPERLINK \l "_Toc145997504"</w:instrText>
      </w:r>
      <w:r>
        <w:rPr>
          <w:rStyle w:val="38"/>
        </w:rPr>
        <w:instrText xml:space="preserve"> </w:instrText>
      </w:r>
      <w:r>
        <w:fldChar w:fldCharType="separate"/>
      </w:r>
      <w:r>
        <w:rPr>
          <w:rStyle w:val="38"/>
          <w:rFonts w:ascii="宋体" w:hAnsi="宋体"/>
        </w:rPr>
        <w:t>3.4.2</w:t>
      </w:r>
      <w:r>
        <w:tab/>
      </w:r>
      <w:r>
        <w:rPr>
          <w:rStyle w:val="38"/>
          <w:rFonts w:hint="eastAsia" w:ascii="宋体" w:hAnsi="宋体"/>
        </w:rPr>
        <w:t>外部接口</w:t>
      </w:r>
      <w:r>
        <w:tab/>
      </w:r>
      <w:r>
        <w:fldChar w:fldCharType="begin"/>
      </w:r>
      <w:r>
        <w:instrText xml:space="preserve"> PAGEREF _Toc145997504 \h </w:instrText>
      </w:r>
      <w:r>
        <w:fldChar w:fldCharType="separate"/>
      </w:r>
      <w:r>
        <w:t>7</w:t>
      </w:r>
      <w:r>
        <w:fldChar w:fldCharType="end"/>
      </w:r>
      <w:r>
        <w:fldChar w:fldCharType="end"/>
      </w:r>
    </w:p>
    <w:p>
      <w:pPr>
        <w:pStyle w:val="19"/>
        <w:tabs>
          <w:tab w:val="left" w:pos="1680"/>
          <w:tab w:val="right" w:leader="dot" w:pos="8296"/>
        </w:tabs>
      </w:pPr>
      <w:r>
        <w:fldChar w:fldCharType="begin"/>
      </w:r>
      <w:r>
        <w:rPr>
          <w:rStyle w:val="38"/>
        </w:rPr>
        <w:instrText xml:space="preserve"> </w:instrText>
      </w:r>
      <w:r>
        <w:instrText xml:space="preserve">HYPERLINK \l "_Toc145997505"</w:instrText>
      </w:r>
      <w:r>
        <w:rPr>
          <w:rStyle w:val="38"/>
        </w:rPr>
        <w:instrText xml:space="preserve"> </w:instrText>
      </w:r>
      <w:r>
        <w:fldChar w:fldCharType="separate"/>
      </w:r>
      <w:r>
        <w:rPr>
          <w:rStyle w:val="38"/>
          <w:rFonts w:ascii="宋体" w:hAnsi="宋体"/>
        </w:rPr>
        <w:t>3.4.3</w:t>
      </w:r>
      <w:r>
        <w:tab/>
      </w:r>
      <w:r>
        <w:rPr>
          <w:rStyle w:val="38"/>
          <w:rFonts w:hint="eastAsia" w:ascii="宋体" w:hAnsi="宋体"/>
        </w:rPr>
        <w:t>内部接口</w:t>
      </w:r>
      <w:r>
        <w:tab/>
      </w:r>
      <w:r>
        <w:fldChar w:fldCharType="begin"/>
      </w:r>
      <w:r>
        <w:instrText xml:space="preserve"> PAGEREF _Toc145997505 \h </w:instrText>
      </w:r>
      <w:r>
        <w:fldChar w:fldCharType="separate"/>
      </w:r>
      <w:r>
        <w:t>7</w:t>
      </w:r>
      <w:r>
        <w:fldChar w:fldCharType="end"/>
      </w:r>
      <w:r>
        <w:fldChar w:fldCharType="end"/>
      </w:r>
    </w:p>
    <w:p>
      <w:pPr>
        <w:pStyle w:val="29"/>
        <w:tabs>
          <w:tab w:val="left" w:pos="1260"/>
          <w:tab w:val="right" w:leader="dot" w:pos="8296"/>
        </w:tabs>
      </w:pPr>
      <w:r>
        <w:fldChar w:fldCharType="begin"/>
      </w:r>
      <w:r>
        <w:rPr>
          <w:rStyle w:val="38"/>
        </w:rPr>
        <w:instrText xml:space="preserve"> </w:instrText>
      </w:r>
      <w:r>
        <w:instrText xml:space="preserve">HYPERLINK \l "_Toc145997506"</w:instrText>
      </w:r>
      <w:r>
        <w:rPr>
          <w:rStyle w:val="38"/>
        </w:rPr>
        <w:instrText xml:space="preserve"> </w:instrText>
      </w:r>
      <w:r>
        <w:fldChar w:fldCharType="separate"/>
      </w:r>
      <w:r>
        <w:rPr>
          <w:rStyle w:val="38"/>
          <w:rFonts w:ascii="宋体" w:hAnsi="宋体"/>
        </w:rPr>
        <w:t>3.5</w:t>
      </w:r>
      <w:r>
        <w:tab/>
      </w:r>
      <w:r>
        <w:rPr>
          <w:rStyle w:val="38"/>
          <w:rFonts w:hint="eastAsia" w:ascii="宋体" w:hAnsi="宋体"/>
        </w:rPr>
        <w:t>数据结构设计</w:t>
      </w:r>
      <w:r>
        <w:tab/>
      </w:r>
      <w:r>
        <w:fldChar w:fldCharType="begin"/>
      </w:r>
      <w:r>
        <w:instrText xml:space="preserve"> PAGEREF _Toc145997506 \h </w:instrText>
      </w:r>
      <w:r>
        <w:fldChar w:fldCharType="separate"/>
      </w:r>
      <w:r>
        <w:t>7</w:t>
      </w:r>
      <w:r>
        <w:fldChar w:fldCharType="end"/>
      </w:r>
      <w:r>
        <w:fldChar w:fldCharType="end"/>
      </w:r>
    </w:p>
    <w:p>
      <w:pPr>
        <w:pStyle w:val="19"/>
        <w:tabs>
          <w:tab w:val="left" w:pos="1680"/>
          <w:tab w:val="right" w:leader="dot" w:pos="8296"/>
        </w:tabs>
      </w:pPr>
      <w:r>
        <w:fldChar w:fldCharType="begin"/>
      </w:r>
      <w:r>
        <w:rPr>
          <w:rStyle w:val="38"/>
        </w:rPr>
        <w:instrText xml:space="preserve"> </w:instrText>
      </w:r>
      <w:r>
        <w:instrText xml:space="preserve">HYPERLINK \l "_Toc145997507"</w:instrText>
      </w:r>
      <w:r>
        <w:rPr>
          <w:rStyle w:val="38"/>
        </w:rPr>
        <w:instrText xml:space="preserve"> </w:instrText>
      </w:r>
      <w:r>
        <w:fldChar w:fldCharType="separate"/>
      </w:r>
      <w:r>
        <w:rPr>
          <w:rStyle w:val="38"/>
          <w:rFonts w:ascii="宋体" w:hAnsi="宋体"/>
        </w:rPr>
        <w:t>3.5.1</w:t>
      </w:r>
      <w:r>
        <w:tab/>
      </w:r>
      <w:r>
        <w:rPr>
          <w:rStyle w:val="38"/>
          <w:rFonts w:hint="eastAsia" w:ascii="宋体" w:hAnsi="宋体"/>
        </w:rPr>
        <w:t>逻辑结构设计要点</w:t>
      </w:r>
      <w:r>
        <w:tab/>
      </w:r>
      <w:r>
        <w:fldChar w:fldCharType="begin"/>
      </w:r>
      <w:r>
        <w:instrText xml:space="preserve"> PAGEREF _Toc145997507 \h </w:instrText>
      </w:r>
      <w:r>
        <w:fldChar w:fldCharType="separate"/>
      </w:r>
      <w:r>
        <w:t>7</w:t>
      </w:r>
      <w:r>
        <w:fldChar w:fldCharType="end"/>
      </w:r>
      <w:r>
        <w:fldChar w:fldCharType="end"/>
      </w:r>
    </w:p>
    <w:p>
      <w:pPr>
        <w:pStyle w:val="19"/>
        <w:tabs>
          <w:tab w:val="left" w:pos="1680"/>
          <w:tab w:val="right" w:leader="dot" w:pos="8296"/>
        </w:tabs>
      </w:pPr>
      <w:r>
        <w:fldChar w:fldCharType="begin"/>
      </w:r>
      <w:r>
        <w:rPr>
          <w:rStyle w:val="38"/>
        </w:rPr>
        <w:instrText xml:space="preserve"> </w:instrText>
      </w:r>
      <w:r>
        <w:instrText xml:space="preserve">HYPERLINK \l "_Toc145997508"</w:instrText>
      </w:r>
      <w:r>
        <w:rPr>
          <w:rStyle w:val="38"/>
        </w:rPr>
        <w:instrText xml:space="preserve"> </w:instrText>
      </w:r>
      <w:r>
        <w:fldChar w:fldCharType="separate"/>
      </w:r>
      <w:r>
        <w:rPr>
          <w:rStyle w:val="38"/>
          <w:rFonts w:ascii="宋体" w:hAnsi="宋体"/>
        </w:rPr>
        <w:t>3.5.2</w:t>
      </w:r>
      <w:r>
        <w:tab/>
      </w:r>
      <w:r>
        <w:rPr>
          <w:rStyle w:val="38"/>
          <w:rFonts w:hint="eastAsia" w:ascii="宋体" w:hAnsi="宋体"/>
        </w:rPr>
        <w:t>物理结构设计要点</w:t>
      </w:r>
      <w:r>
        <w:tab/>
      </w:r>
      <w:r>
        <w:fldChar w:fldCharType="begin"/>
      </w:r>
      <w:r>
        <w:instrText xml:space="preserve"> PAGEREF _Toc145997508 \h </w:instrText>
      </w:r>
      <w:r>
        <w:fldChar w:fldCharType="separate"/>
      </w:r>
      <w:r>
        <w:t>7</w:t>
      </w:r>
      <w:r>
        <w:fldChar w:fldCharType="end"/>
      </w:r>
      <w:r>
        <w:fldChar w:fldCharType="end"/>
      </w:r>
    </w:p>
    <w:p>
      <w:pPr>
        <w:pStyle w:val="19"/>
        <w:tabs>
          <w:tab w:val="left" w:pos="1680"/>
          <w:tab w:val="right" w:leader="dot" w:pos="8296"/>
        </w:tabs>
      </w:pPr>
      <w:r>
        <w:fldChar w:fldCharType="begin"/>
      </w:r>
      <w:r>
        <w:rPr>
          <w:rStyle w:val="38"/>
        </w:rPr>
        <w:instrText xml:space="preserve"> </w:instrText>
      </w:r>
      <w:r>
        <w:instrText xml:space="preserve">HYPERLINK \l "_Toc145997509"</w:instrText>
      </w:r>
      <w:r>
        <w:rPr>
          <w:rStyle w:val="38"/>
        </w:rPr>
        <w:instrText xml:space="preserve"> </w:instrText>
      </w:r>
      <w:r>
        <w:fldChar w:fldCharType="separate"/>
      </w:r>
      <w:r>
        <w:rPr>
          <w:rStyle w:val="38"/>
          <w:rFonts w:ascii="宋体" w:hAnsi="宋体"/>
        </w:rPr>
        <w:t>3.5.3</w:t>
      </w:r>
      <w:r>
        <w:tab/>
      </w:r>
      <w:r>
        <w:rPr>
          <w:rStyle w:val="38"/>
          <w:rFonts w:hint="eastAsia" w:ascii="宋体" w:hAnsi="宋体"/>
        </w:rPr>
        <w:t>数据结构与程序的关系</w:t>
      </w:r>
      <w:r>
        <w:tab/>
      </w:r>
      <w:r>
        <w:fldChar w:fldCharType="begin"/>
      </w:r>
      <w:r>
        <w:instrText xml:space="preserve"> PAGEREF _Toc145997509 \h </w:instrText>
      </w:r>
      <w:r>
        <w:fldChar w:fldCharType="separate"/>
      </w:r>
      <w:r>
        <w:t>7</w:t>
      </w:r>
      <w:r>
        <w:fldChar w:fldCharType="end"/>
      </w:r>
      <w:r>
        <w:fldChar w:fldCharType="end"/>
      </w:r>
    </w:p>
    <w:p>
      <w:pPr>
        <w:pStyle w:val="25"/>
        <w:tabs>
          <w:tab w:val="left" w:pos="420"/>
          <w:tab w:val="right" w:leader="dot" w:pos="8296"/>
        </w:tabs>
        <w:rPr>
          <w:szCs w:val="24"/>
        </w:rPr>
      </w:pPr>
      <w:r>
        <w:fldChar w:fldCharType="begin"/>
      </w:r>
      <w:r>
        <w:rPr>
          <w:rStyle w:val="38"/>
        </w:rPr>
        <w:instrText xml:space="preserve"> </w:instrText>
      </w:r>
      <w:r>
        <w:instrText xml:space="preserve">HYPERLINK \l "_Toc145997510"</w:instrText>
      </w:r>
      <w:r>
        <w:rPr>
          <w:rStyle w:val="38"/>
        </w:rPr>
        <w:instrText xml:space="preserve"> </w:instrText>
      </w:r>
      <w:r>
        <w:fldChar w:fldCharType="separate"/>
      </w:r>
      <w:r>
        <w:rPr>
          <w:rStyle w:val="38"/>
          <w:rFonts w:ascii="宋体" w:hAnsi="宋体"/>
        </w:rPr>
        <w:t>4</w:t>
      </w:r>
      <w:r>
        <w:rPr>
          <w:szCs w:val="24"/>
        </w:rPr>
        <w:tab/>
      </w:r>
      <w:r>
        <w:rPr>
          <w:rStyle w:val="38"/>
          <w:rFonts w:hint="eastAsia" w:ascii="宋体" w:hAnsi="宋体"/>
        </w:rPr>
        <w:t>运行设计</w:t>
      </w:r>
      <w:r>
        <w:tab/>
      </w:r>
      <w:r>
        <w:fldChar w:fldCharType="begin"/>
      </w:r>
      <w:r>
        <w:instrText xml:space="preserve"> PAGEREF _Toc145997510 \h </w:instrText>
      </w:r>
      <w:r>
        <w:fldChar w:fldCharType="separate"/>
      </w:r>
      <w:r>
        <w:t>8</w:t>
      </w:r>
      <w:r>
        <w:fldChar w:fldCharType="end"/>
      </w:r>
      <w:r>
        <w:fldChar w:fldCharType="end"/>
      </w:r>
    </w:p>
    <w:p>
      <w:pPr>
        <w:pStyle w:val="29"/>
        <w:tabs>
          <w:tab w:val="left" w:pos="1260"/>
          <w:tab w:val="right" w:leader="dot" w:pos="8296"/>
        </w:tabs>
      </w:pPr>
      <w:r>
        <w:fldChar w:fldCharType="begin"/>
      </w:r>
      <w:r>
        <w:rPr>
          <w:rStyle w:val="38"/>
        </w:rPr>
        <w:instrText xml:space="preserve"> </w:instrText>
      </w:r>
      <w:r>
        <w:instrText xml:space="preserve">HYPERLINK \l "_Toc145997511"</w:instrText>
      </w:r>
      <w:r>
        <w:rPr>
          <w:rStyle w:val="38"/>
        </w:rPr>
        <w:instrText xml:space="preserve"> </w:instrText>
      </w:r>
      <w:r>
        <w:fldChar w:fldCharType="separate"/>
      </w:r>
      <w:r>
        <w:rPr>
          <w:rStyle w:val="38"/>
          <w:rFonts w:ascii="宋体" w:hAnsi="宋体"/>
        </w:rPr>
        <w:t>4.1</w:t>
      </w:r>
      <w:r>
        <w:tab/>
      </w:r>
      <w:r>
        <w:rPr>
          <w:rStyle w:val="38"/>
          <w:rFonts w:hint="eastAsia" w:ascii="宋体" w:hAnsi="宋体"/>
        </w:rPr>
        <w:t>运行模块组合</w:t>
      </w:r>
      <w:r>
        <w:tab/>
      </w:r>
      <w:r>
        <w:fldChar w:fldCharType="begin"/>
      </w:r>
      <w:r>
        <w:instrText xml:space="preserve"> PAGEREF _Toc145997511 \h </w:instrText>
      </w:r>
      <w:r>
        <w:fldChar w:fldCharType="separate"/>
      </w:r>
      <w:r>
        <w:t>8</w:t>
      </w:r>
      <w:r>
        <w:fldChar w:fldCharType="end"/>
      </w:r>
      <w:r>
        <w:fldChar w:fldCharType="end"/>
      </w:r>
    </w:p>
    <w:p>
      <w:pPr>
        <w:pStyle w:val="29"/>
        <w:tabs>
          <w:tab w:val="left" w:pos="1260"/>
          <w:tab w:val="right" w:leader="dot" w:pos="8296"/>
        </w:tabs>
      </w:pPr>
      <w:r>
        <w:fldChar w:fldCharType="begin"/>
      </w:r>
      <w:r>
        <w:rPr>
          <w:rStyle w:val="38"/>
        </w:rPr>
        <w:instrText xml:space="preserve"> </w:instrText>
      </w:r>
      <w:r>
        <w:instrText xml:space="preserve">HYPERLINK \l "_Toc145997512"</w:instrText>
      </w:r>
      <w:r>
        <w:rPr>
          <w:rStyle w:val="38"/>
        </w:rPr>
        <w:instrText xml:space="preserve"> </w:instrText>
      </w:r>
      <w:r>
        <w:fldChar w:fldCharType="separate"/>
      </w:r>
      <w:r>
        <w:rPr>
          <w:rStyle w:val="38"/>
          <w:rFonts w:ascii="宋体" w:hAnsi="宋体"/>
        </w:rPr>
        <w:t>4.2</w:t>
      </w:r>
      <w:r>
        <w:tab/>
      </w:r>
      <w:r>
        <w:rPr>
          <w:rStyle w:val="38"/>
          <w:rFonts w:hint="eastAsia" w:ascii="宋体" w:hAnsi="宋体"/>
        </w:rPr>
        <w:t>运行控制</w:t>
      </w:r>
      <w:r>
        <w:tab/>
      </w:r>
      <w:r>
        <w:fldChar w:fldCharType="begin"/>
      </w:r>
      <w:r>
        <w:instrText xml:space="preserve"> PAGEREF _Toc145997512 \h </w:instrText>
      </w:r>
      <w:r>
        <w:fldChar w:fldCharType="separate"/>
      </w:r>
      <w:r>
        <w:t>8</w:t>
      </w:r>
      <w:r>
        <w:fldChar w:fldCharType="end"/>
      </w:r>
      <w:r>
        <w:fldChar w:fldCharType="end"/>
      </w:r>
    </w:p>
    <w:p>
      <w:pPr>
        <w:pStyle w:val="29"/>
        <w:tabs>
          <w:tab w:val="left" w:pos="1260"/>
          <w:tab w:val="right" w:leader="dot" w:pos="8296"/>
        </w:tabs>
      </w:pPr>
      <w:r>
        <w:fldChar w:fldCharType="begin"/>
      </w:r>
      <w:r>
        <w:rPr>
          <w:rStyle w:val="38"/>
        </w:rPr>
        <w:instrText xml:space="preserve"> </w:instrText>
      </w:r>
      <w:r>
        <w:instrText xml:space="preserve">HYPERLINK \l "_Toc145997513"</w:instrText>
      </w:r>
      <w:r>
        <w:rPr>
          <w:rStyle w:val="38"/>
        </w:rPr>
        <w:instrText xml:space="preserve"> </w:instrText>
      </w:r>
      <w:r>
        <w:fldChar w:fldCharType="separate"/>
      </w:r>
      <w:r>
        <w:rPr>
          <w:rStyle w:val="38"/>
          <w:rFonts w:ascii="宋体" w:hAnsi="宋体"/>
        </w:rPr>
        <w:t>4.3</w:t>
      </w:r>
      <w:r>
        <w:tab/>
      </w:r>
      <w:r>
        <w:rPr>
          <w:rStyle w:val="38"/>
          <w:rFonts w:hint="eastAsia" w:ascii="宋体" w:hAnsi="宋体"/>
        </w:rPr>
        <w:t>运行时间</w:t>
      </w:r>
      <w:r>
        <w:tab/>
      </w:r>
      <w:r>
        <w:fldChar w:fldCharType="begin"/>
      </w:r>
      <w:r>
        <w:instrText xml:space="preserve"> PAGEREF _Toc145997513 \h </w:instrText>
      </w:r>
      <w:r>
        <w:fldChar w:fldCharType="separate"/>
      </w:r>
      <w:r>
        <w:t>8</w:t>
      </w:r>
      <w:r>
        <w:fldChar w:fldCharType="end"/>
      </w:r>
      <w:r>
        <w:fldChar w:fldCharType="end"/>
      </w:r>
    </w:p>
    <w:p>
      <w:pPr>
        <w:pStyle w:val="25"/>
        <w:tabs>
          <w:tab w:val="left" w:pos="420"/>
          <w:tab w:val="right" w:leader="dot" w:pos="8296"/>
        </w:tabs>
        <w:rPr>
          <w:szCs w:val="24"/>
        </w:rPr>
      </w:pPr>
      <w:r>
        <w:fldChar w:fldCharType="begin"/>
      </w:r>
      <w:r>
        <w:rPr>
          <w:rStyle w:val="38"/>
        </w:rPr>
        <w:instrText xml:space="preserve"> </w:instrText>
      </w:r>
      <w:r>
        <w:instrText xml:space="preserve">HYPERLINK \l "_Toc145997514"</w:instrText>
      </w:r>
      <w:r>
        <w:rPr>
          <w:rStyle w:val="38"/>
        </w:rPr>
        <w:instrText xml:space="preserve"> </w:instrText>
      </w:r>
      <w:r>
        <w:fldChar w:fldCharType="separate"/>
      </w:r>
      <w:r>
        <w:rPr>
          <w:rStyle w:val="38"/>
          <w:rFonts w:ascii="宋体" w:hAnsi="宋体"/>
        </w:rPr>
        <w:t>5</w:t>
      </w:r>
      <w:r>
        <w:rPr>
          <w:szCs w:val="24"/>
        </w:rPr>
        <w:tab/>
      </w:r>
      <w:r>
        <w:rPr>
          <w:rStyle w:val="38"/>
          <w:rFonts w:hint="eastAsia" w:ascii="宋体" w:hAnsi="宋体"/>
        </w:rPr>
        <w:t>系统出错处理设计</w:t>
      </w:r>
      <w:r>
        <w:tab/>
      </w:r>
      <w:r>
        <w:fldChar w:fldCharType="begin"/>
      </w:r>
      <w:r>
        <w:instrText xml:space="preserve"> PAGEREF _Toc145997514 \h </w:instrText>
      </w:r>
      <w:r>
        <w:fldChar w:fldCharType="separate"/>
      </w:r>
      <w:r>
        <w:t>8</w:t>
      </w:r>
      <w:r>
        <w:fldChar w:fldCharType="end"/>
      </w:r>
      <w:r>
        <w:fldChar w:fldCharType="end"/>
      </w:r>
    </w:p>
    <w:p>
      <w:pPr>
        <w:pStyle w:val="29"/>
        <w:tabs>
          <w:tab w:val="left" w:pos="1260"/>
          <w:tab w:val="right" w:leader="dot" w:pos="8296"/>
        </w:tabs>
      </w:pPr>
      <w:r>
        <w:fldChar w:fldCharType="begin"/>
      </w:r>
      <w:r>
        <w:rPr>
          <w:rStyle w:val="38"/>
        </w:rPr>
        <w:instrText xml:space="preserve"> </w:instrText>
      </w:r>
      <w:r>
        <w:instrText xml:space="preserve">HYPERLINK \l "_Toc145997515"</w:instrText>
      </w:r>
      <w:r>
        <w:rPr>
          <w:rStyle w:val="38"/>
        </w:rPr>
        <w:instrText xml:space="preserve"> </w:instrText>
      </w:r>
      <w:r>
        <w:fldChar w:fldCharType="separate"/>
      </w:r>
      <w:r>
        <w:rPr>
          <w:rStyle w:val="38"/>
          <w:rFonts w:ascii="宋体" w:hAnsi="宋体"/>
        </w:rPr>
        <w:t>5.1</w:t>
      </w:r>
      <w:r>
        <w:tab/>
      </w:r>
      <w:r>
        <w:rPr>
          <w:rStyle w:val="38"/>
          <w:rFonts w:hint="eastAsia" w:ascii="宋体" w:hAnsi="宋体"/>
        </w:rPr>
        <w:t>出错信息</w:t>
      </w:r>
      <w:r>
        <w:tab/>
      </w:r>
      <w:r>
        <w:fldChar w:fldCharType="begin"/>
      </w:r>
      <w:r>
        <w:instrText xml:space="preserve"> PAGEREF _Toc145997515 \h </w:instrText>
      </w:r>
      <w:r>
        <w:fldChar w:fldCharType="separate"/>
      </w:r>
      <w:r>
        <w:t>8</w:t>
      </w:r>
      <w:r>
        <w:fldChar w:fldCharType="end"/>
      </w:r>
      <w:r>
        <w:fldChar w:fldCharType="end"/>
      </w:r>
    </w:p>
    <w:p>
      <w:pPr>
        <w:pStyle w:val="29"/>
        <w:tabs>
          <w:tab w:val="left" w:pos="1260"/>
          <w:tab w:val="right" w:leader="dot" w:pos="8296"/>
        </w:tabs>
      </w:pPr>
      <w:r>
        <w:fldChar w:fldCharType="begin"/>
      </w:r>
      <w:r>
        <w:rPr>
          <w:rStyle w:val="38"/>
        </w:rPr>
        <w:instrText xml:space="preserve"> </w:instrText>
      </w:r>
      <w:r>
        <w:instrText xml:space="preserve">HYPERLINK \l "_Toc145997516"</w:instrText>
      </w:r>
      <w:r>
        <w:rPr>
          <w:rStyle w:val="38"/>
        </w:rPr>
        <w:instrText xml:space="preserve"> </w:instrText>
      </w:r>
      <w:r>
        <w:fldChar w:fldCharType="separate"/>
      </w:r>
      <w:r>
        <w:rPr>
          <w:rStyle w:val="38"/>
          <w:rFonts w:ascii="宋体" w:hAnsi="宋体"/>
        </w:rPr>
        <w:t>5.2</w:t>
      </w:r>
      <w:r>
        <w:tab/>
      </w:r>
      <w:r>
        <w:rPr>
          <w:rStyle w:val="38"/>
          <w:rFonts w:hint="eastAsia" w:ascii="宋体" w:hAnsi="宋体"/>
        </w:rPr>
        <w:t>补救措施</w:t>
      </w:r>
      <w:r>
        <w:tab/>
      </w:r>
      <w:r>
        <w:fldChar w:fldCharType="begin"/>
      </w:r>
      <w:r>
        <w:instrText xml:space="preserve"> PAGEREF _Toc145997516 \h </w:instrText>
      </w:r>
      <w:r>
        <w:fldChar w:fldCharType="separate"/>
      </w:r>
      <w:r>
        <w:t>8</w:t>
      </w:r>
      <w:r>
        <w:fldChar w:fldCharType="end"/>
      </w:r>
      <w:r>
        <w:fldChar w:fldCharType="end"/>
      </w:r>
    </w:p>
    <w:p>
      <w:pPr>
        <w:pStyle w:val="25"/>
        <w:tabs>
          <w:tab w:val="left" w:pos="420"/>
          <w:tab w:val="right" w:leader="dot" w:pos="8296"/>
        </w:tabs>
        <w:rPr>
          <w:szCs w:val="24"/>
        </w:rPr>
      </w:pPr>
      <w:r>
        <w:fldChar w:fldCharType="begin"/>
      </w:r>
      <w:r>
        <w:rPr>
          <w:rStyle w:val="38"/>
        </w:rPr>
        <w:instrText xml:space="preserve"> </w:instrText>
      </w:r>
      <w:r>
        <w:instrText xml:space="preserve">HYPERLINK \l "_Toc145997517"</w:instrText>
      </w:r>
      <w:r>
        <w:rPr>
          <w:rStyle w:val="38"/>
        </w:rPr>
        <w:instrText xml:space="preserve"> </w:instrText>
      </w:r>
      <w:r>
        <w:fldChar w:fldCharType="separate"/>
      </w:r>
      <w:r>
        <w:rPr>
          <w:rStyle w:val="38"/>
          <w:rFonts w:ascii="宋体" w:hAnsi="宋体"/>
          <w:bCs/>
        </w:rPr>
        <w:t>6</w:t>
      </w:r>
      <w:r>
        <w:rPr>
          <w:szCs w:val="24"/>
        </w:rPr>
        <w:tab/>
      </w:r>
      <w:r>
        <w:rPr>
          <w:rStyle w:val="38"/>
          <w:rFonts w:hint="eastAsia" w:ascii="宋体" w:hAnsi="宋体"/>
          <w:bCs/>
        </w:rPr>
        <w:t>系统维护设计</w:t>
      </w:r>
      <w:r>
        <w:tab/>
      </w:r>
      <w:r>
        <w:fldChar w:fldCharType="begin"/>
      </w:r>
      <w:r>
        <w:instrText xml:space="preserve"> PAGEREF _Toc145997517 \h </w:instrText>
      </w:r>
      <w:r>
        <w:fldChar w:fldCharType="separate"/>
      </w:r>
      <w:r>
        <w:t>9</w:t>
      </w:r>
      <w:r>
        <w:fldChar w:fldCharType="end"/>
      </w:r>
      <w:r>
        <w:fldChar w:fldCharType="end"/>
      </w:r>
    </w:p>
    <w:p>
      <w:pPr>
        <w:pStyle w:val="25"/>
        <w:tabs>
          <w:tab w:val="left" w:pos="420"/>
          <w:tab w:val="right" w:leader="dot" w:pos="8296"/>
        </w:tabs>
        <w:rPr>
          <w:szCs w:val="24"/>
        </w:rPr>
      </w:pPr>
      <w:r>
        <w:fldChar w:fldCharType="begin"/>
      </w:r>
      <w:r>
        <w:rPr>
          <w:rStyle w:val="38"/>
        </w:rPr>
        <w:instrText xml:space="preserve"> </w:instrText>
      </w:r>
      <w:r>
        <w:instrText xml:space="preserve">HYPERLINK \l "_Toc145997518"</w:instrText>
      </w:r>
      <w:r>
        <w:rPr>
          <w:rStyle w:val="38"/>
        </w:rPr>
        <w:instrText xml:space="preserve"> </w:instrText>
      </w:r>
      <w:r>
        <w:fldChar w:fldCharType="separate"/>
      </w:r>
      <w:r>
        <w:rPr>
          <w:rStyle w:val="38"/>
          <w:rFonts w:ascii="宋体" w:hAnsi="宋体"/>
          <w:bCs/>
        </w:rPr>
        <w:t>7</w:t>
      </w:r>
      <w:r>
        <w:rPr>
          <w:szCs w:val="24"/>
        </w:rPr>
        <w:tab/>
      </w:r>
      <w:r>
        <w:rPr>
          <w:rStyle w:val="38"/>
          <w:rFonts w:hint="eastAsia" w:ascii="宋体" w:hAnsi="宋体"/>
          <w:bCs/>
        </w:rPr>
        <w:t>尚未解决的问题</w:t>
      </w:r>
      <w:r>
        <w:tab/>
      </w:r>
      <w:r>
        <w:fldChar w:fldCharType="begin"/>
      </w:r>
      <w:r>
        <w:instrText xml:space="preserve"> PAGEREF _Toc145997518 \h </w:instrText>
      </w:r>
      <w:r>
        <w:fldChar w:fldCharType="separate"/>
      </w:r>
      <w:r>
        <w:t>9</w:t>
      </w:r>
      <w:r>
        <w:fldChar w:fldCharType="end"/>
      </w:r>
      <w:r>
        <w:fldChar w:fldCharType="end"/>
      </w:r>
    </w:p>
    <w:p>
      <w:pPr>
        <w:rPr>
          <w:rFonts w:hint="eastAsia" w:ascii="宋体" w:hAnsi="宋体"/>
        </w:rPr>
      </w:pPr>
      <w:r>
        <w:rPr>
          <w:rFonts w:ascii="宋体" w:hAnsi="宋体"/>
          <w:szCs w:val="20"/>
        </w:rPr>
        <w:fldChar w:fldCharType="end"/>
      </w:r>
    </w:p>
    <w:p>
      <w:pPr>
        <w:pStyle w:val="2"/>
        <w:rPr>
          <w:rFonts w:hint="eastAsia" w:ascii="宋体" w:hAnsi="宋体"/>
        </w:rPr>
      </w:pPr>
      <w:bookmarkStart w:id="1" w:name="_Toc102233939"/>
      <w:bookmarkStart w:id="2" w:name="_Toc102380834"/>
      <w:bookmarkStart w:id="3" w:name="_Toc145997482"/>
      <w:r>
        <w:rPr>
          <w:rFonts w:hint="eastAsia" w:ascii="宋体" w:hAnsi="宋体"/>
        </w:rPr>
        <w:t>引言</w:t>
      </w:r>
      <w:bookmarkEnd w:id="1"/>
      <w:bookmarkEnd w:id="2"/>
      <w:bookmarkEnd w:id="3"/>
    </w:p>
    <w:p>
      <w:pPr>
        <w:pStyle w:val="3"/>
        <w:rPr>
          <w:rFonts w:hint="eastAsia" w:ascii="宋体" w:hAnsi="宋体" w:eastAsia="宋体"/>
          <w:kern w:val="44"/>
        </w:rPr>
      </w:pPr>
      <w:bookmarkStart w:id="4" w:name="_Toc145997483"/>
      <w:bookmarkStart w:id="5" w:name="_Toc102233940"/>
      <w:bookmarkStart w:id="6" w:name="_Toc102380835"/>
      <w:r>
        <w:rPr>
          <w:rFonts w:hint="eastAsia" w:ascii="宋体" w:hAnsi="宋体" w:eastAsia="宋体"/>
          <w:kern w:val="44"/>
        </w:rPr>
        <w:t>编写目的</w:t>
      </w:r>
      <w:bookmarkEnd w:id="4"/>
      <w:bookmarkEnd w:id="5"/>
      <w:bookmarkEnd w:id="6"/>
    </w:p>
    <w:p>
      <w:pPr>
        <w:spacing w:line="360" w:lineRule="auto"/>
        <w:ind w:firstLine="480" w:firstLineChars="200"/>
        <w:rPr>
          <w:rFonts w:hint="eastAsia" w:ascii="宋体" w:hAnsi="宋体" w:eastAsia="宋体"/>
          <w:color w:val="0000FF"/>
          <w:sz w:val="24"/>
          <w:szCs w:val="21"/>
          <w:lang w:val="en-US" w:eastAsia="zh-CN"/>
        </w:rPr>
      </w:pPr>
      <w:r>
        <w:rPr>
          <w:rFonts w:hint="eastAsia" w:ascii="宋体" w:hAnsi="宋体"/>
          <w:color w:val="0000FF"/>
          <w:sz w:val="24"/>
          <w:szCs w:val="21"/>
          <w:lang w:val="en-US" w:eastAsia="zh-CN"/>
        </w:rPr>
        <w:t>ERP订单流程推送设置近期/超期提醒</w:t>
      </w:r>
      <w:r>
        <w:rPr>
          <w:rFonts w:hint="eastAsia" w:ascii="宋体" w:hAnsi="宋体"/>
          <w:color w:val="0000FF"/>
          <w:sz w:val="24"/>
          <w:szCs w:val="21"/>
        </w:rPr>
        <w:t>在企业</w:t>
      </w:r>
      <w:r>
        <w:rPr>
          <w:rFonts w:hint="eastAsia" w:ascii="宋体" w:hAnsi="宋体"/>
          <w:color w:val="0000FF"/>
          <w:sz w:val="24"/>
          <w:szCs w:val="21"/>
          <w:lang w:eastAsia="zh-CN"/>
        </w:rPr>
        <w:t>、</w:t>
      </w:r>
      <w:r>
        <w:rPr>
          <w:rFonts w:hint="eastAsia" w:ascii="宋体" w:hAnsi="宋体"/>
          <w:color w:val="0000FF"/>
          <w:sz w:val="24"/>
          <w:szCs w:val="21"/>
          <w:lang w:val="en-US" w:eastAsia="zh-CN"/>
        </w:rPr>
        <w:t>工厂</w:t>
      </w:r>
      <w:r>
        <w:rPr>
          <w:rFonts w:hint="eastAsia" w:ascii="宋体" w:hAnsi="宋体"/>
          <w:color w:val="0000FF"/>
          <w:sz w:val="24"/>
          <w:szCs w:val="21"/>
        </w:rPr>
        <w:t>中可以发挥重要作用，为团队成员提供</w:t>
      </w:r>
      <w:r>
        <w:rPr>
          <w:rFonts w:hint="eastAsia" w:ascii="宋体" w:hAnsi="宋体"/>
          <w:color w:val="0000FF"/>
          <w:sz w:val="24"/>
          <w:szCs w:val="21"/>
          <w:lang w:val="en-US" w:eastAsia="zh-CN"/>
        </w:rPr>
        <w:t>订单</w:t>
      </w:r>
      <w:r>
        <w:rPr>
          <w:rFonts w:hint="eastAsia" w:ascii="宋体" w:hAnsi="宋体"/>
          <w:color w:val="0000FF"/>
          <w:sz w:val="24"/>
          <w:szCs w:val="21"/>
        </w:rPr>
        <w:t>实时</w:t>
      </w:r>
      <w:r>
        <w:rPr>
          <w:rFonts w:hint="eastAsia" w:ascii="宋体" w:hAnsi="宋体"/>
          <w:color w:val="0000FF"/>
          <w:sz w:val="24"/>
          <w:szCs w:val="21"/>
          <w:lang w:val="en-US" w:eastAsia="zh-CN"/>
        </w:rPr>
        <w:t>流程状态，实时把握订单是否接近交货时间、</w:t>
      </w:r>
      <w:r>
        <w:rPr>
          <w:rFonts w:hint="eastAsia" w:ascii="宋体" w:hAnsi="宋体"/>
          <w:color w:val="0000FF"/>
          <w:sz w:val="24"/>
          <w:szCs w:val="21"/>
        </w:rPr>
        <w:t>促进协作、提高</w:t>
      </w:r>
      <w:r>
        <w:rPr>
          <w:rFonts w:hint="eastAsia" w:ascii="宋体" w:hAnsi="宋体"/>
          <w:color w:val="0000FF"/>
          <w:sz w:val="24"/>
          <w:szCs w:val="21"/>
          <w:lang w:val="en-US" w:eastAsia="zh-CN"/>
        </w:rPr>
        <w:t>生产</w:t>
      </w:r>
      <w:r>
        <w:rPr>
          <w:rFonts w:hint="eastAsia" w:ascii="宋体" w:hAnsi="宋体"/>
          <w:color w:val="0000FF"/>
          <w:sz w:val="24"/>
          <w:szCs w:val="21"/>
        </w:rPr>
        <w:t>工作效率</w:t>
      </w:r>
      <w:r>
        <w:rPr>
          <w:rFonts w:hint="eastAsia" w:ascii="宋体" w:hAnsi="宋体"/>
          <w:color w:val="0000FF"/>
          <w:sz w:val="24"/>
          <w:szCs w:val="21"/>
          <w:lang w:eastAsia="zh-CN"/>
        </w:rPr>
        <w:t>。</w:t>
      </w:r>
    </w:p>
    <w:p>
      <w:pPr>
        <w:pStyle w:val="3"/>
        <w:rPr>
          <w:rFonts w:hint="eastAsia" w:ascii="宋体" w:hAnsi="宋体" w:eastAsia="宋体"/>
        </w:rPr>
      </w:pPr>
      <w:bookmarkStart w:id="7" w:name="_Toc145997484"/>
      <w:r>
        <w:rPr>
          <w:rFonts w:hint="eastAsia" w:ascii="宋体" w:hAnsi="宋体" w:eastAsia="宋体"/>
        </w:rPr>
        <w:t>背景</w:t>
      </w:r>
      <w:bookmarkEnd w:id="7"/>
    </w:p>
    <w:p>
      <w:pPr>
        <w:pStyle w:val="4"/>
        <w:spacing w:line="360" w:lineRule="auto"/>
        <w:ind w:firstLine="720" w:firstLineChars="300"/>
        <w:rPr>
          <w:rFonts w:hint="eastAsia" w:ascii="宋体" w:hAnsi="宋体"/>
          <w:color w:val="0000FF"/>
          <w:sz w:val="24"/>
          <w:szCs w:val="21"/>
          <w:lang w:val="en-US" w:eastAsia="zh-CN"/>
        </w:rPr>
      </w:pPr>
      <w:r>
        <w:rPr>
          <w:rFonts w:hint="eastAsia" w:ascii="宋体" w:hAnsi="宋体"/>
          <w:color w:val="0000FF"/>
          <w:sz w:val="24"/>
          <w:szCs w:val="21"/>
          <w:lang w:val="en-US" w:eastAsia="zh-CN"/>
        </w:rPr>
        <w:t>提出者：西安经销商-孙钰提出；</w:t>
      </w:r>
    </w:p>
    <w:p>
      <w:pPr>
        <w:pStyle w:val="4"/>
        <w:spacing w:line="360" w:lineRule="auto"/>
        <w:ind w:firstLine="720" w:firstLineChars="300"/>
        <w:rPr>
          <w:rFonts w:hint="default" w:ascii="宋体" w:hAnsi="宋体"/>
          <w:color w:val="0000FF"/>
          <w:sz w:val="24"/>
          <w:szCs w:val="21"/>
          <w:lang w:val="en-US" w:eastAsia="zh-CN"/>
        </w:rPr>
      </w:pPr>
      <w:r>
        <w:rPr>
          <w:rFonts w:hint="eastAsia" w:ascii="宋体" w:hAnsi="宋体"/>
          <w:color w:val="0000FF"/>
          <w:sz w:val="24"/>
          <w:szCs w:val="21"/>
          <w:lang w:val="en-US" w:eastAsia="zh-CN"/>
        </w:rPr>
        <w:t>开发者：晨丰研发一部-陈龙辉；</w:t>
      </w:r>
    </w:p>
    <w:p>
      <w:pPr>
        <w:pStyle w:val="3"/>
        <w:rPr>
          <w:rFonts w:hint="eastAsia" w:ascii="宋体" w:hAnsi="宋体"/>
        </w:rPr>
      </w:pPr>
      <w:bookmarkStart w:id="8" w:name="_Toc102380837"/>
      <w:bookmarkStart w:id="9" w:name="_Toc145997485"/>
      <w:bookmarkStart w:id="10" w:name="_Toc102233942"/>
      <w:r>
        <w:rPr>
          <w:rFonts w:hint="eastAsia" w:ascii="宋体" w:hAnsi="宋体" w:eastAsia="宋体"/>
        </w:rPr>
        <w:t>术语与缩写解释</w:t>
      </w:r>
      <w:bookmarkEnd w:id="8"/>
      <w:bookmarkEnd w:id="9"/>
      <w:bookmarkEnd w:id="10"/>
    </w:p>
    <w:tbl>
      <w:tblPr>
        <w:tblStyle w:val="33"/>
        <w:tblW w:w="7668" w:type="dxa"/>
        <w:tblInd w:w="5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5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1" w:type="dxa"/>
            <w:shd w:val="clear" w:color="auto" w:fill="D9D9D9"/>
            <w:vAlign w:val="top"/>
          </w:tcPr>
          <w:p>
            <w:pPr>
              <w:tabs>
                <w:tab w:val="left" w:pos="3346"/>
              </w:tabs>
              <w:jc w:val="center"/>
              <w:rPr>
                <w:rFonts w:hint="eastAsia" w:ascii="宋体" w:hAnsi="宋体"/>
                <w:b/>
                <w:bCs/>
              </w:rPr>
            </w:pPr>
            <w:r>
              <w:rPr>
                <w:rFonts w:hint="eastAsia" w:ascii="宋体" w:hAnsi="宋体"/>
                <w:b/>
                <w:bCs/>
              </w:rPr>
              <w:t>缩写、术语</w:t>
            </w:r>
          </w:p>
        </w:tc>
        <w:tc>
          <w:tcPr>
            <w:tcW w:w="5347" w:type="dxa"/>
            <w:shd w:val="clear" w:color="auto" w:fill="D9D9D9"/>
            <w:vAlign w:val="top"/>
          </w:tcPr>
          <w:p>
            <w:pPr>
              <w:tabs>
                <w:tab w:val="left" w:pos="3346"/>
              </w:tabs>
              <w:jc w:val="center"/>
              <w:rPr>
                <w:rFonts w:hint="eastAsia" w:ascii="宋体" w:hAnsi="宋体"/>
                <w:b/>
                <w:bCs/>
              </w:rPr>
            </w:pPr>
            <w:r>
              <w:rPr>
                <w:rFonts w:hint="eastAsia" w:ascii="宋体" w:hAnsi="宋体"/>
                <w:b/>
                <w:bCs/>
              </w:rPr>
              <w:t>解 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1" w:type="dxa"/>
            <w:vAlign w:val="top"/>
          </w:tcPr>
          <w:p>
            <w:pPr>
              <w:tabs>
                <w:tab w:val="left" w:pos="3346"/>
              </w:tabs>
              <w:rPr>
                <w:rFonts w:hint="eastAsia" w:ascii="宋体" w:hAnsi="宋体"/>
              </w:rPr>
            </w:pPr>
          </w:p>
        </w:tc>
        <w:tc>
          <w:tcPr>
            <w:tcW w:w="5347" w:type="dxa"/>
            <w:vAlign w:val="top"/>
          </w:tcPr>
          <w:p>
            <w:pPr>
              <w:tabs>
                <w:tab w:val="left" w:pos="3346"/>
              </w:tabs>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1" w:type="dxa"/>
            <w:vAlign w:val="top"/>
          </w:tcPr>
          <w:p>
            <w:pPr>
              <w:tabs>
                <w:tab w:val="left" w:pos="3346"/>
              </w:tabs>
              <w:rPr>
                <w:rFonts w:hint="eastAsia" w:ascii="宋体" w:hAnsi="宋体"/>
              </w:rPr>
            </w:pPr>
          </w:p>
        </w:tc>
        <w:tc>
          <w:tcPr>
            <w:tcW w:w="5347" w:type="dxa"/>
            <w:vAlign w:val="top"/>
          </w:tcPr>
          <w:p>
            <w:pPr>
              <w:tabs>
                <w:tab w:val="left" w:pos="3346"/>
              </w:tabs>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1" w:type="dxa"/>
            <w:vAlign w:val="top"/>
          </w:tcPr>
          <w:p>
            <w:pPr>
              <w:tabs>
                <w:tab w:val="left" w:pos="3346"/>
              </w:tabs>
              <w:rPr>
                <w:rFonts w:hint="eastAsia" w:ascii="宋体" w:hAnsi="宋体"/>
              </w:rPr>
            </w:pPr>
          </w:p>
        </w:tc>
        <w:tc>
          <w:tcPr>
            <w:tcW w:w="5347" w:type="dxa"/>
            <w:vAlign w:val="top"/>
          </w:tcPr>
          <w:p>
            <w:pPr>
              <w:tabs>
                <w:tab w:val="left" w:pos="3346"/>
              </w:tabs>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1" w:type="dxa"/>
            <w:vAlign w:val="top"/>
          </w:tcPr>
          <w:p>
            <w:pPr>
              <w:tabs>
                <w:tab w:val="left" w:pos="3346"/>
              </w:tabs>
              <w:rPr>
                <w:rFonts w:hint="eastAsia" w:ascii="宋体" w:hAnsi="宋体"/>
              </w:rPr>
            </w:pPr>
          </w:p>
        </w:tc>
        <w:tc>
          <w:tcPr>
            <w:tcW w:w="5347" w:type="dxa"/>
            <w:vAlign w:val="top"/>
          </w:tcPr>
          <w:p>
            <w:pPr>
              <w:tabs>
                <w:tab w:val="left" w:pos="3346"/>
              </w:tabs>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1" w:type="dxa"/>
            <w:vAlign w:val="top"/>
          </w:tcPr>
          <w:p>
            <w:pPr>
              <w:tabs>
                <w:tab w:val="left" w:pos="3346"/>
              </w:tabs>
              <w:rPr>
                <w:rFonts w:ascii="宋体" w:hAnsi="宋体"/>
              </w:rPr>
            </w:pPr>
          </w:p>
        </w:tc>
        <w:tc>
          <w:tcPr>
            <w:tcW w:w="5347" w:type="dxa"/>
            <w:vAlign w:val="top"/>
          </w:tcPr>
          <w:p>
            <w:pPr>
              <w:tabs>
                <w:tab w:val="left" w:pos="3346"/>
              </w:tabs>
              <w:rPr>
                <w:rFonts w:hint="eastAsia" w:ascii="宋体" w:hAnsi="宋体"/>
              </w:rPr>
            </w:pPr>
          </w:p>
        </w:tc>
      </w:tr>
    </w:tbl>
    <w:p>
      <w:pPr>
        <w:pStyle w:val="3"/>
        <w:rPr>
          <w:rFonts w:hint="eastAsia" w:ascii="宋体" w:hAnsi="宋体" w:eastAsia="宋体"/>
        </w:rPr>
      </w:pPr>
      <w:bookmarkStart w:id="11" w:name="_Toc145997486"/>
      <w:bookmarkStart w:id="12" w:name="_Toc102233943"/>
      <w:bookmarkStart w:id="13" w:name="_Toc102380838"/>
      <w:r>
        <w:rPr>
          <w:rFonts w:hint="eastAsia" w:ascii="宋体" w:hAnsi="宋体" w:eastAsia="宋体"/>
        </w:rPr>
        <w:t>参考资料</w:t>
      </w:r>
      <w:bookmarkEnd w:id="11"/>
      <w:bookmarkEnd w:id="12"/>
      <w:bookmarkEnd w:id="13"/>
    </w:p>
    <w:p>
      <w:pPr>
        <w:spacing w:line="360" w:lineRule="auto"/>
        <w:ind w:firstLine="480" w:firstLineChars="200"/>
        <w:rPr>
          <w:rFonts w:hint="eastAsia" w:ascii="宋体" w:hAnsi="宋体" w:eastAsia="宋体"/>
          <w:color w:val="0000FF"/>
          <w:sz w:val="24"/>
          <w:lang w:val="en-US" w:eastAsia="zh-CN"/>
        </w:rPr>
      </w:pPr>
      <w:r>
        <w:rPr>
          <w:rFonts w:hint="eastAsia" w:ascii="宋体" w:hAnsi="宋体"/>
          <w:color w:val="0000FF"/>
          <w:sz w:val="24"/>
          <w:lang w:val="en-US" w:eastAsia="zh-CN"/>
        </w:rPr>
        <w:t>暂无</w:t>
      </w:r>
    </w:p>
    <w:p>
      <w:pPr>
        <w:pStyle w:val="2"/>
        <w:rPr>
          <w:rFonts w:hint="eastAsia" w:ascii="宋体" w:hAnsi="宋体"/>
        </w:rPr>
      </w:pPr>
      <w:bookmarkStart w:id="14" w:name="_Toc145997487"/>
      <w:r>
        <w:rPr>
          <w:rFonts w:hint="eastAsia" w:ascii="宋体" w:hAnsi="宋体"/>
        </w:rPr>
        <w:t>概述</w:t>
      </w:r>
      <w:bookmarkEnd w:id="14"/>
    </w:p>
    <w:p>
      <w:pPr>
        <w:pStyle w:val="3"/>
        <w:spacing w:line="360" w:lineRule="auto"/>
        <w:rPr>
          <w:rFonts w:hint="eastAsia" w:ascii="宋体" w:hAnsi="宋体" w:eastAsia="宋体"/>
          <w:bCs/>
        </w:rPr>
      </w:pPr>
      <w:bookmarkStart w:id="15" w:name="_Toc145997488"/>
      <w:r>
        <w:rPr>
          <w:rFonts w:hint="eastAsia" w:ascii="宋体" w:hAnsi="宋体" w:eastAsia="宋体"/>
          <w:bCs/>
        </w:rPr>
        <w:t>系统任务</w:t>
      </w:r>
      <w:bookmarkEnd w:id="15"/>
    </w:p>
    <w:p>
      <w:pPr>
        <w:pStyle w:val="5"/>
        <w:rPr>
          <w:rFonts w:hint="eastAsia" w:ascii="宋体" w:hAnsi="宋体"/>
        </w:rPr>
      </w:pPr>
      <w:bookmarkStart w:id="16" w:name="_Toc145997489"/>
      <w:r>
        <w:rPr>
          <w:rFonts w:hint="eastAsia" w:ascii="宋体" w:hAnsi="宋体"/>
        </w:rPr>
        <w:t>系统目标</w:t>
      </w:r>
      <w:bookmarkEnd w:id="16"/>
    </w:p>
    <w:p>
      <w:pPr>
        <w:pStyle w:val="4"/>
        <w:spacing w:line="360" w:lineRule="auto"/>
        <w:rPr>
          <w:rFonts w:hint="default" w:ascii="宋体" w:hAnsi="宋体"/>
          <w:color w:val="0000FF"/>
          <w:sz w:val="24"/>
        </w:rPr>
      </w:pPr>
      <w:r>
        <w:rPr>
          <w:rFonts w:hint="eastAsia" w:ascii="宋体" w:hAnsi="宋体"/>
          <w:color w:val="0000FF"/>
          <w:sz w:val="24"/>
          <w:lang w:val="en-US" w:eastAsia="zh-CN"/>
        </w:rPr>
        <w:t>1、订单流程</w:t>
      </w:r>
      <w:r>
        <w:rPr>
          <w:rFonts w:ascii="宋体" w:hAnsi="宋体"/>
          <w:color w:val="0000FF"/>
          <w:sz w:val="24"/>
        </w:rPr>
        <w:t>可配置超期预警推送功能（超过设定期限</w:t>
      </w:r>
      <w:r>
        <w:rPr>
          <w:rFonts w:hint="eastAsia" w:ascii="宋体" w:hAnsi="宋体"/>
          <w:color w:val="0000FF"/>
          <w:sz w:val="24"/>
          <w:lang w:val="en-US" w:eastAsia="zh-CN"/>
        </w:rPr>
        <w:t>提醒以及</w:t>
      </w:r>
      <w:r>
        <w:rPr>
          <w:rFonts w:ascii="宋体" w:hAnsi="宋体"/>
          <w:color w:val="0000FF"/>
          <w:sz w:val="24"/>
        </w:rPr>
        <w:t>间隔多久推送一次</w:t>
      </w:r>
      <w:r>
        <w:rPr>
          <w:rFonts w:hint="default" w:ascii="宋体" w:hAnsi="宋体"/>
          <w:color w:val="0000FF"/>
          <w:sz w:val="24"/>
        </w:rPr>
        <w:t>）；</w:t>
      </w:r>
    </w:p>
    <w:p>
      <w:pPr>
        <w:pStyle w:val="4"/>
        <w:spacing w:line="360" w:lineRule="auto"/>
        <w:rPr>
          <w:rFonts w:hint="eastAsia" w:ascii="宋体" w:hAnsi="宋体" w:eastAsia="宋体"/>
          <w:color w:val="0000FF"/>
          <w:sz w:val="24"/>
          <w:lang w:eastAsia="zh-CN"/>
        </w:rPr>
      </w:pPr>
      <w:r>
        <w:rPr>
          <w:rFonts w:hint="eastAsia" w:ascii="宋体" w:hAnsi="宋体"/>
          <w:color w:val="0000FF"/>
          <w:sz w:val="24"/>
          <w:lang w:val="en-US" w:eastAsia="zh-CN"/>
        </w:rPr>
        <w:t>2、订单流程</w:t>
      </w:r>
      <w:r>
        <w:rPr>
          <w:rFonts w:ascii="宋体" w:hAnsi="宋体"/>
          <w:color w:val="0000FF"/>
          <w:sz w:val="24"/>
        </w:rPr>
        <w:t>可配置近期预警推送功能（接近设定期限</w:t>
      </w:r>
      <w:r>
        <w:rPr>
          <w:rFonts w:hint="eastAsia" w:ascii="宋体" w:hAnsi="宋体"/>
          <w:color w:val="0000FF"/>
          <w:sz w:val="24"/>
          <w:lang w:val="en-US" w:eastAsia="zh-CN"/>
        </w:rPr>
        <w:t>提醒以及</w:t>
      </w:r>
      <w:r>
        <w:rPr>
          <w:rFonts w:ascii="宋体" w:hAnsi="宋体"/>
          <w:color w:val="0000FF"/>
          <w:sz w:val="24"/>
        </w:rPr>
        <w:t>间隔多久推送一次</w:t>
      </w:r>
      <w:r>
        <w:rPr>
          <w:rFonts w:hint="default" w:ascii="宋体" w:hAnsi="宋体"/>
          <w:color w:val="0000FF"/>
          <w:sz w:val="24"/>
        </w:rPr>
        <w:t>）</w:t>
      </w:r>
      <w:r>
        <w:rPr>
          <w:rFonts w:hint="eastAsia" w:ascii="宋体" w:hAnsi="宋体"/>
          <w:color w:val="0000FF"/>
          <w:sz w:val="24"/>
          <w:lang w:eastAsia="zh-CN"/>
        </w:rPr>
        <w:t>；</w:t>
      </w:r>
    </w:p>
    <w:p>
      <w:pPr>
        <w:pStyle w:val="4"/>
        <w:spacing w:line="360" w:lineRule="auto"/>
        <w:rPr>
          <w:rFonts w:hint="default" w:ascii="宋体" w:hAnsi="宋体" w:eastAsia="宋体"/>
          <w:color w:val="0000FF"/>
          <w:sz w:val="24"/>
          <w:lang w:val="en-US" w:eastAsia="zh-CN"/>
        </w:rPr>
      </w:pPr>
      <w:r>
        <w:rPr>
          <w:rFonts w:hint="eastAsia" w:ascii="宋体" w:hAnsi="宋体"/>
          <w:color w:val="0000FF"/>
          <w:sz w:val="24"/>
          <w:lang w:val="en-US" w:eastAsia="zh-CN"/>
        </w:rPr>
        <w:t>通过以上配置进行微信推送提醒。</w:t>
      </w:r>
    </w:p>
    <w:p>
      <w:pPr>
        <w:pStyle w:val="5"/>
        <w:rPr>
          <w:rFonts w:hint="eastAsia"/>
          <w:lang w:val="en-US" w:eastAsia="zh-CN"/>
        </w:rPr>
      </w:pPr>
      <w:bookmarkStart w:id="17" w:name="_Toc145997490"/>
      <w:r>
        <w:rPr>
          <w:rFonts w:hint="eastAsia" w:ascii="宋体" w:hAnsi="宋体"/>
        </w:rPr>
        <w:t>运行环境</w:t>
      </w:r>
      <w:bookmarkEnd w:id="17"/>
    </w:p>
    <w:p>
      <w:pPr>
        <w:pStyle w:val="4"/>
        <w:spacing w:line="360" w:lineRule="auto"/>
        <w:ind w:left="0" w:leftChars="0" w:firstLine="0" w:firstLineChars="0"/>
        <w:rPr>
          <w:rFonts w:hint="eastAsia" w:ascii="宋体" w:hAnsi="宋体"/>
          <w:color w:val="0000FF"/>
          <w:sz w:val="24"/>
          <w:lang w:val="en-US" w:eastAsia="zh-CN"/>
        </w:rPr>
      </w:pPr>
      <w:r>
        <w:rPr>
          <w:rFonts w:hint="eastAsia" w:ascii="宋体" w:hAnsi="宋体"/>
          <w:color w:val="0000FF"/>
          <w:sz w:val="24"/>
          <w:lang w:val="en-US" w:eastAsia="zh-CN"/>
        </w:rPr>
        <w:t>硬件环境:</w:t>
      </w:r>
    </w:p>
    <w:p>
      <w:pPr>
        <w:pStyle w:val="4"/>
        <w:spacing w:line="360" w:lineRule="auto"/>
        <w:ind w:left="0" w:leftChars="0" w:firstLine="420" w:firstLineChars="0"/>
        <w:rPr>
          <w:rFonts w:hint="default" w:ascii="宋体" w:hAnsi="宋体"/>
          <w:color w:val="0000FF"/>
          <w:sz w:val="24"/>
          <w:lang w:val="en-US" w:eastAsia="zh-CN"/>
        </w:rPr>
      </w:pPr>
      <w:r>
        <w:rPr>
          <w:rFonts w:hint="eastAsia" w:ascii="宋体" w:hAnsi="宋体"/>
          <w:color w:val="0000FF"/>
          <w:sz w:val="24"/>
          <w:lang w:val="en-US" w:eastAsia="zh-CN"/>
        </w:rPr>
        <w:t>C P U:</w:t>
      </w:r>
    </w:p>
    <w:p>
      <w:pPr>
        <w:pStyle w:val="4"/>
        <w:spacing w:line="360" w:lineRule="auto"/>
        <w:ind w:left="0" w:leftChars="0" w:firstLine="420" w:firstLineChars="0"/>
        <w:rPr>
          <w:rFonts w:hint="default" w:ascii="宋体" w:hAnsi="宋体"/>
          <w:color w:val="0000FF"/>
          <w:sz w:val="24"/>
          <w:lang w:val="en-US" w:eastAsia="zh-CN"/>
        </w:rPr>
      </w:pPr>
      <w:r>
        <w:rPr>
          <w:rFonts w:hint="eastAsia" w:ascii="宋体" w:hAnsi="宋体"/>
          <w:color w:val="0000FF"/>
          <w:sz w:val="24"/>
          <w:lang w:val="en-US" w:eastAsia="zh-CN"/>
        </w:rPr>
        <w:t>内 存:</w:t>
      </w:r>
    </w:p>
    <w:p>
      <w:pPr>
        <w:pStyle w:val="4"/>
        <w:spacing w:line="360" w:lineRule="auto"/>
        <w:ind w:left="0" w:leftChars="0" w:firstLine="420" w:firstLineChars="0"/>
        <w:rPr>
          <w:rFonts w:hint="default" w:ascii="宋体" w:hAnsi="宋体"/>
          <w:color w:val="0000FF"/>
          <w:sz w:val="24"/>
          <w:lang w:val="en-US" w:eastAsia="zh-CN"/>
        </w:rPr>
      </w:pPr>
      <w:r>
        <w:rPr>
          <w:rFonts w:hint="eastAsia" w:ascii="宋体" w:hAnsi="宋体"/>
          <w:color w:val="0000FF"/>
          <w:sz w:val="24"/>
          <w:lang w:val="en-US" w:eastAsia="zh-CN"/>
        </w:rPr>
        <w:t>硬 盘:</w:t>
      </w:r>
    </w:p>
    <w:p>
      <w:pPr>
        <w:pStyle w:val="4"/>
        <w:spacing w:line="360" w:lineRule="auto"/>
        <w:ind w:left="0" w:leftChars="0" w:firstLine="0" w:firstLineChars="0"/>
        <w:rPr>
          <w:rFonts w:hint="default" w:ascii="宋体" w:hAnsi="宋体" w:eastAsia="宋体"/>
          <w:color w:val="0000FF"/>
          <w:sz w:val="24"/>
          <w:lang w:val="en-US" w:eastAsia="zh-CN"/>
        </w:rPr>
      </w:pPr>
      <w:r>
        <w:rPr>
          <w:rFonts w:hint="eastAsia" w:ascii="宋体" w:hAnsi="宋体"/>
          <w:color w:val="0000FF"/>
          <w:sz w:val="24"/>
          <w:lang w:val="en-US" w:eastAsia="zh-CN"/>
        </w:rPr>
        <w:t>软件环境:</w:t>
      </w:r>
    </w:p>
    <w:p>
      <w:pPr>
        <w:pStyle w:val="4"/>
        <w:spacing w:line="360" w:lineRule="auto"/>
        <w:ind w:left="0" w:leftChars="0" w:firstLine="420" w:firstLineChars="0"/>
        <w:rPr>
          <w:rFonts w:hint="default" w:ascii="宋体" w:hAnsi="宋体"/>
          <w:color w:val="0000FF"/>
          <w:sz w:val="24"/>
          <w:lang w:val="en-US" w:eastAsia="zh-CN"/>
        </w:rPr>
      </w:pPr>
      <w:r>
        <w:rPr>
          <w:rFonts w:hint="eastAsia" w:ascii="宋体" w:hAnsi="宋体"/>
          <w:color w:val="0000FF"/>
          <w:sz w:val="24"/>
          <w:lang w:val="en-US" w:eastAsia="zh-CN"/>
        </w:rPr>
        <w:t xml:space="preserve">Web服务器: </w:t>
      </w:r>
      <w:r>
        <w:rPr>
          <w:rFonts w:hint="default" w:ascii="宋体" w:hAnsi="宋体"/>
          <w:color w:val="0000FF"/>
          <w:sz w:val="24"/>
          <w:lang w:val="en-US" w:eastAsia="zh-CN"/>
        </w:rPr>
        <w:t>Apache</w:t>
      </w:r>
      <w:r>
        <w:rPr>
          <w:rFonts w:hint="eastAsia" w:ascii="宋体" w:hAnsi="宋体"/>
          <w:color w:val="0000FF"/>
          <w:sz w:val="24"/>
          <w:lang w:val="en-US" w:eastAsia="zh-CN"/>
        </w:rPr>
        <w:t>；</w:t>
      </w:r>
    </w:p>
    <w:p>
      <w:pPr>
        <w:pStyle w:val="4"/>
        <w:spacing w:line="360" w:lineRule="auto"/>
        <w:ind w:left="0" w:leftChars="0" w:firstLine="420" w:firstLineChars="0"/>
        <w:rPr>
          <w:rFonts w:hint="default" w:ascii="宋体" w:hAnsi="宋体"/>
          <w:color w:val="0000FF"/>
          <w:sz w:val="24"/>
          <w:lang w:val="en-US" w:eastAsia="zh-CN"/>
        </w:rPr>
      </w:pPr>
      <w:r>
        <w:rPr>
          <w:rFonts w:hint="eastAsia" w:ascii="宋体" w:hAnsi="宋体"/>
          <w:color w:val="0000FF"/>
          <w:sz w:val="24"/>
          <w:lang w:val="en-US" w:eastAsia="zh-CN"/>
        </w:rPr>
        <w:t>PHP版本: 7.0.33；</w:t>
      </w:r>
    </w:p>
    <w:p>
      <w:pPr>
        <w:pStyle w:val="4"/>
        <w:spacing w:line="360" w:lineRule="auto"/>
        <w:ind w:left="0" w:leftChars="0" w:firstLine="420" w:firstLineChars="0"/>
        <w:rPr>
          <w:rFonts w:hint="default" w:ascii="宋体" w:hAnsi="宋体"/>
          <w:color w:val="0000FF"/>
          <w:sz w:val="24"/>
          <w:lang w:val="en-US" w:eastAsia="zh-CN"/>
        </w:rPr>
      </w:pPr>
      <w:r>
        <w:rPr>
          <w:rFonts w:hint="eastAsia" w:ascii="宋体" w:hAnsi="宋体"/>
          <w:color w:val="0000FF"/>
          <w:sz w:val="24"/>
          <w:lang w:val="en-US" w:eastAsia="zh-CN"/>
        </w:rPr>
        <w:t>支持的操作系统: Linux、Windows；</w:t>
      </w:r>
    </w:p>
    <w:p>
      <w:pPr>
        <w:pStyle w:val="4"/>
        <w:spacing w:line="360" w:lineRule="auto"/>
        <w:ind w:left="0" w:leftChars="0" w:firstLine="420" w:firstLineChars="0"/>
        <w:rPr>
          <w:rFonts w:hint="default" w:ascii="宋体" w:hAnsi="宋体"/>
          <w:color w:val="0000FF"/>
          <w:sz w:val="24"/>
          <w:lang w:val="en-US" w:eastAsia="zh-CN"/>
        </w:rPr>
      </w:pPr>
      <w:r>
        <w:rPr>
          <w:rFonts w:hint="eastAsia" w:ascii="宋体" w:hAnsi="宋体"/>
          <w:color w:val="0000FF"/>
          <w:sz w:val="24"/>
          <w:lang w:val="en-US" w:eastAsia="zh-CN"/>
        </w:rPr>
        <w:t>数据库类型: MariaDB；</w:t>
      </w:r>
    </w:p>
    <w:p>
      <w:pPr>
        <w:pStyle w:val="4"/>
        <w:spacing w:line="360" w:lineRule="auto"/>
        <w:ind w:left="0" w:leftChars="0" w:firstLine="420" w:firstLineChars="0"/>
        <w:rPr>
          <w:rFonts w:hint="default" w:ascii="宋体" w:hAnsi="宋体"/>
          <w:color w:val="0000FF"/>
          <w:sz w:val="24"/>
          <w:lang w:val="en-US" w:eastAsia="zh-CN"/>
        </w:rPr>
      </w:pPr>
      <w:r>
        <w:rPr>
          <w:rFonts w:hint="eastAsia" w:ascii="宋体" w:hAnsi="宋体"/>
          <w:color w:val="0000FF"/>
          <w:sz w:val="24"/>
          <w:lang w:val="en-US" w:eastAsia="zh-CN"/>
        </w:rPr>
        <w:t>数据库版本: V10.2.6；</w:t>
      </w:r>
    </w:p>
    <w:p>
      <w:pPr>
        <w:pStyle w:val="5"/>
        <w:rPr>
          <w:rFonts w:hint="eastAsia" w:ascii="宋体" w:hAnsi="宋体"/>
          <w:color w:val="0000FF"/>
          <w:sz w:val="24"/>
        </w:rPr>
      </w:pPr>
      <w:bookmarkStart w:id="18" w:name="_Toc145997491"/>
      <w:r>
        <w:rPr>
          <w:rFonts w:hint="eastAsia" w:ascii="宋体" w:hAnsi="宋体"/>
        </w:rPr>
        <w:t>与其它系统关系</w:t>
      </w:r>
      <w:bookmarkEnd w:id="18"/>
    </w:p>
    <w:p>
      <w:pPr>
        <w:spacing w:line="360" w:lineRule="auto"/>
        <w:ind w:firstLine="480" w:firstLineChars="200"/>
        <w:rPr>
          <w:rFonts w:hint="default" w:ascii="宋体" w:hAnsi="宋体" w:eastAsia="宋体"/>
          <w:color w:val="0000FF"/>
          <w:sz w:val="24"/>
          <w:lang w:val="en-US" w:eastAsia="zh-CN"/>
        </w:rPr>
      </w:pPr>
      <w:r>
        <w:rPr>
          <w:rFonts w:hint="eastAsia" w:ascii="宋体" w:hAnsi="宋体"/>
          <w:color w:val="0000FF"/>
          <w:sz w:val="24"/>
          <w:lang w:val="en-US" w:eastAsia="zh-CN"/>
        </w:rPr>
        <w:t>暂无关系</w:t>
      </w:r>
    </w:p>
    <w:p>
      <w:pPr>
        <w:pStyle w:val="3"/>
        <w:spacing w:line="360" w:lineRule="auto"/>
        <w:rPr>
          <w:rFonts w:hint="eastAsia" w:ascii="宋体" w:hAnsi="宋体" w:eastAsia="宋体"/>
          <w:bCs/>
        </w:rPr>
      </w:pPr>
      <w:bookmarkStart w:id="19" w:name="_Toc145997492"/>
      <w:r>
        <w:rPr>
          <w:rFonts w:hint="eastAsia" w:ascii="宋体" w:hAnsi="宋体" w:eastAsia="宋体"/>
          <w:bCs/>
        </w:rPr>
        <w:t>需求规定</w:t>
      </w:r>
      <w:bookmarkEnd w:id="19"/>
    </w:p>
    <w:p>
      <w:pPr>
        <w:pStyle w:val="4"/>
        <w:numPr>
          <w:ilvl w:val="0"/>
          <w:numId w:val="2"/>
        </w:numPr>
        <w:spacing w:line="360" w:lineRule="auto"/>
        <w:ind w:firstLine="480"/>
        <w:rPr>
          <w:rFonts w:hint="eastAsia" w:ascii="宋体" w:hAnsi="宋体"/>
          <w:color w:val="0000FF"/>
          <w:sz w:val="24"/>
          <w:lang w:val="en-US" w:eastAsia="zh-CN"/>
        </w:rPr>
      </w:pPr>
      <w:r>
        <w:rPr>
          <w:rFonts w:hint="eastAsia" w:ascii="宋体" w:hAnsi="宋体"/>
          <w:color w:val="0000FF"/>
          <w:sz w:val="24"/>
          <w:lang w:val="en-US" w:eastAsia="zh-CN"/>
        </w:rPr>
        <w:t>必须是绑定微信公众号的客户才允许推送</w:t>
      </w:r>
    </w:p>
    <w:p>
      <w:pPr>
        <w:pStyle w:val="4"/>
        <w:numPr>
          <w:ilvl w:val="0"/>
          <w:numId w:val="2"/>
        </w:numPr>
        <w:spacing w:line="360" w:lineRule="auto"/>
        <w:ind w:firstLine="480"/>
        <w:rPr>
          <w:rFonts w:hint="default" w:ascii="宋体" w:hAnsi="宋体" w:eastAsia="宋体"/>
          <w:color w:val="0000FF"/>
          <w:sz w:val="24"/>
          <w:lang w:val="en-US" w:eastAsia="zh-CN"/>
        </w:rPr>
      </w:pPr>
      <w:r>
        <w:rPr>
          <w:rFonts w:hint="eastAsia" w:ascii="宋体" w:hAnsi="宋体"/>
          <w:color w:val="0000FF"/>
          <w:sz w:val="24"/>
          <w:lang w:val="en-US" w:eastAsia="zh-CN"/>
        </w:rPr>
        <w:t>保证性能不影响其它程序</w:t>
      </w:r>
    </w:p>
    <w:p>
      <w:pPr>
        <w:pStyle w:val="5"/>
        <w:rPr>
          <w:rFonts w:hint="eastAsia" w:ascii="宋体" w:hAnsi="宋体"/>
        </w:rPr>
      </w:pPr>
      <w:bookmarkStart w:id="20" w:name="_Toc145997493"/>
      <w:r>
        <w:rPr>
          <w:rFonts w:hint="eastAsia" w:ascii="宋体" w:hAnsi="宋体"/>
        </w:rPr>
        <w:t>功能需求</w:t>
      </w:r>
      <w:bookmarkEnd w:id="20"/>
    </w:p>
    <w:p>
      <w:pPr>
        <w:pStyle w:val="4"/>
        <w:spacing w:line="360" w:lineRule="auto"/>
        <w:ind w:firstLine="480"/>
        <w:rPr>
          <w:rFonts w:hint="default" w:ascii="宋体" w:hAnsi="宋体"/>
          <w:color w:val="0000FF"/>
          <w:sz w:val="24"/>
          <w:lang w:val="en-US" w:eastAsia="zh-CN"/>
        </w:rPr>
      </w:pPr>
      <w:r>
        <w:rPr>
          <w:rFonts w:hint="eastAsia" w:ascii="宋体" w:hAnsi="宋体"/>
          <w:color w:val="0000FF"/>
          <w:sz w:val="24"/>
          <w:lang w:val="en-US" w:eastAsia="zh-CN"/>
        </w:rPr>
        <w:t>1、允许对每个流程进行流程提醒的配置；</w:t>
      </w:r>
    </w:p>
    <w:p>
      <w:pPr>
        <w:pStyle w:val="4"/>
        <w:spacing w:line="360" w:lineRule="auto"/>
        <w:ind w:firstLine="480"/>
        <w:rPr>
          <w:rFonts w:hint="default" w:ascii="宋体" w:hAnsi="宋体"/>
          <w:color w:val="0000FF"/>
          <w:sz w:val="24"/>
          <w:lang w:val="en-US" w:eastAsia="zh-CN"/>
        </w:rPr>
      </w:pPr>
      <w:r>
        <w:rPr>
          <w:rFonts w:hint="eastAsia" w:ascii="宋体" w:hAnsi="宋体"/>
          <w:color w:val="0000FF"/>
          <w:sz w:val="24"/>
          <w:lang w:val="en-US" w:eastAsia="zh-CN"/>
        </w:rPr>
        <w:t>2、获取存在提醒配置的流程数据；</w:t>
      </w:r>
    </w:p>
    <w:p>
      <w:pPr>
        <w:pStyle w:val="4"/>
        <w:spacing w:line="360" w:lineRule="auto"/>
        <w:ind w:firstLine="480"/>
        <w:rPr>
          <w:rFonts w:hint="default" w:ascii="宋体" w:hAnsi="宋体"/>
          <w:color w:val="0000FF"/>
          <w:sz w:val="24"/>
          <w:lang w:val="en-US" w:eastAsia="zh-CN"/>
        </w:rPr>
      </w:pPr>
      <w:r>
        <w:rPr>
          <w:rFonts w:hint="eastAsia" w:ascii="宋体" w:hAnsi="宋体"/>
          <w:color w:val="0000FF"/>
          <w:sz w:val="24"/>
          <w:lang w:val="en-US" w:eastAsia="zh-CN"/>
        </w:rPr>
        <w:t>3、通过定时任务调用服务推送微信提醒通知；</w:t>
      </w:r>
    </w:p>
    <w:p>
      <w:pPr>
        <w:pStyle w:val="5"/>
        <w:rPr>
          <w:rFonts w:hint="eastAsia" w:ascii="宋体" w:hAnsi="宋体"/>
        </w:rPr>
      </w:pPr>
      <w:bookmarkStart w:id="21" w:name="_Toc145997494"/>
      <w:r>
        <w:rPr>
          <w:rFonts w:hint="eastAsia" w:ascii="宋体" w:hAnsi="宋体"/>
        </w:rPr>
        <w:t>非功能性需求</w:t>
      </w:r>
      <w:bookmarkEnd w:id="21"/>
    </w:p>
    <w:p>
      <w:pPr>
        <w:pStyle w:val="4"/>
        <w:spacing w:line="360" w:lineRule="auto"/>
        <w:ind w:firstLine="480"/>
        <w:rPr>
          <w:rFonts w:hint="eastAsia" w:ascii="宋体" w:hAnsi="宋体"/>
          <w:color w:val="0000FF"/>
          <w:sz w:val="24"/>
          <w:lang w:val="en-US" w:eastAsia="zh-CN"/>
        </w:rPr>
      </w:pPr>
      <w:r>
        <w:rPr>
          <w:rFonts w:hint="eastAsia" w:ascii="宋体" w:hAnsi="宋体"/>
          <w:color w:val="0000FF"/>
          <w:sz w:val="24"/>
          <w:lang w:val="en-US" w:eastAsia="zh-CN"/>
        </w:rPr>
        <w:t>暂无</w:t>
      </w:r>
    </w:p>
    <w:p>
      <w:pPr>
        <w:pStyle w:val="5"/>
        <w:rPr>
          <w:rFonts w:hint="eastAsia" w:ascii="宋体" w:hAnsi="宋体"/>
        </w:rPr>
      </w:pPr>
      <w:bookmarkStart w:id="22" w:name="_Toc145997495"/>
      <w:r>
        <w:rPr>
          <w:rFonts w:hint="eastAsia" w:ascii="宋体" w:hAnsi="宋体"/>
        </w:rPr>
        <w:t>约束和假定</w:t>
      </w:r>
      <w:bookmarkEnd w:id="22"/>
    </w:p>
    <w:p>
      <w:pPr>
        <w:pStyle w:val="4"/>
        <w:spacing w:line="360" w:lineRule="auto"/>
        <w:ind w:firstLine="480"/>
        <w:rPr>
          <w:rFonts w:hint="default" w:ascii="宋体" w:hAnsi="宋体"/>
          <w:color w:val="0000FF"/>
          <w:sz w:val="24"/>
          <w:lang w:val="en-US" w:eastAsia="zh-CN"/>
        </w:rPr>
      </w:pPr>
      <w:r>
        <w:rPr>
          <w:rFonts w:hint="eastAsia" w:ascii="宋体" w:hAnsi="宋体"/>
          <w:color w:val="0000FF"/>
          <w:sz w:val="24"/>
          <w:lang w:val="en-US" w:eastAsia="zh-CN"/>
        </w:rPr>
        <w:t>主要来自经销商的约束：</w:t>
      </w:r>
    </w:p>
    <w:p>
      <w:pPr>
        <w:pStyle w:val="4"/>
        <w:spacing w:line="360" w:lineRule="auto"/>
        <w:ind w:firstLine="897" w:firstLineChars="374"/>
        <w:rPr>
          <w:rFonts w:hint="eastAsia" w:ascii="宋体" w:hAnsi="宋体"/>
          <w:color w:val="0000FF"/>
          <w:sz w:val="24"/>
          <w:lang w:eastAsia="zh-CN"/>
        </w:rPr>
      </w:pPr>
      <w:r>
        <w:rPr>
          <w:rFonts w:hint="eastAsia" w:ascii="宋体" w:hAnsi="宋体"/>
          <w:color w:val="0000FF"/>
          <w:sz w:val="24"/>
          <w:lang w:val="en-US" w:eastAsia="zh-CN"/>
        </w:rPr>
        <w:t>(1)</w:t>
      </w:r>
      <w:r>
        <w:rPr>
          <w:rFonts w:ascii="宋体" w:hAnsi="宋体"/>
          <w:color w:val="0000FF"/>
          <w:sz w:val="24"/>
        </w:rPr>
        <w:t>超过设定期限</w:t>
      </w:r>
      <w:r>
        <w:rPr>
          <w:rFonts w:hint="eastAsia" w:ascii="宋体" w:hAnsi="宋体"/>
          <w:color w:val="0000FF"/>
          <w:sz w:val="24"/>
          <w:lang w:val="en-US" w:eastAsia="zh-CN"/>
        </w:rPr>
        <w:t>提醒以及</w:t>
      </w:r>
      <w:r>
        <w:rPr>
          <w:rFonts w:ascii="宋体" w:hAnsi="宋体"/>
          <w:color w:val="0000FF"/>
          <w:sz w:val="24"/>
        </w:rPr>
        <w:t>间隔多久推送一次</w:t>
      </w:r>
      <w:r>
        <w:rPr>
          <w:rFonts w:hint="eastAsia" w:ascii="宋体" w:hAnsi="宋体"/>
          <w:color w:val="0000FF"/>
          <w:sz w:val="24"/>
          <w:lang w:eastAsia="zh-CN"/>
        </w:rPr>
        <w:t>；</w:t>
      </w:r>
    </w:p>
    <w:p>
      <w:pPr>
        <w:pStyle w:val="4"/>
        <w:spacing w:line="360" w:lineRule="auto"/>
        <w:ind w:firstLine="897" w:firstLineChars="374"/>
        <w:rPr>
          <w:rFonts w:hint="eastAsia" w:ascii="宋体" w:hAnsi="宋体" w:eastAsia="宋体"/>
          <w:color w:val="0000FF"/>
          <w:sz w:val="24"/>
          <w:lang w:eastAsia="zh-CN"/>
        </w:rPr>
      </w:pPr>
      <w:r>
        <w:rPr>
          <w:rFonts w:hint="eastAsia" w:ascii="宋体" w:hAnsi="宋体"/>
          <w:color w:val="0000FF"/>
          <w:sz w:val="24"/>
          <w:lang w:val="en-US" w:eastAsia="zh-CN"/>
        </w:rPr>
        <w:t>(2)</w:t>
      </w:r>
      <w:r>
        <w:rPr>
          <w:rFonts w:ascii="宋体" w:hAnsi="宋体"/>
          <w:color w:val="0000FF"/>
          <w:sz w:val="24"/>
        </w:rPr>
        <w:t>接近设定期限</w:t>
      </w:r>
      <w:r>
        <w:rPr>
          <w:rFonts w:hint="eastAsia" w:ascii="宋体" w:hAnsi="宋体"/>
          <w:color w:val="0000FF"/>
          <w:sz w:val="24"/>
          <w:lang w:val="en-US" w:eastAsia="zh-CN"/>
        </w:rPr>
        <w:t>提醒以及</w:t>
      </w:r>
      <w:r>
        <w:rPr>
          <w:rFonts w:ascii="宋体" w:hAnsi="宋体"/>
          <w:color w:val="0000FF"/>
          <w:sz w:val="24"/>
        </w:rPr>
        <w:t>间隔多久推送一次</w:t>
      </w:r>
      <w:r>
        <w:rPr>
          <w:rFonts w:hint="eastAsia" w:ascii="宋体" w:hAnsi="宋体"/>
          <w:color w:val="0000FF"/>
          <w:sz w:val="24"/>
          <w:lang w:eastAsia="zh-CN"/>
        </w:rPr>
        <w:t>；</w:t>
      </w:r>
    </w:p>
    <w:p>
      <w:pPr>
        <w:pStyle w:val="2"/>
        <w:spacing w:line="360" w:lineRule="auto"/>
        <w:rPr>
          <w:rFonts w:hint="eastAsia" w:ascii="宋体" w:hAnsi="宋体"/>
          <w:bCs/>
        </w:rPr>
      </w:pPr>
      <w:bookmarkStart w:id="23" w:name="_Toc145997496"/>
      <w:r>
        <w:rPr>
          <w:rFonts w:hint="eastAsia" w:ascii="宋体" w:hAnsi="宋体"/>
          <w:bCs/>
        </w:rPr>
        <w:t>总体设计</w:t>
      </w:r>
      <w:bookmarkEnd w:id="23"/>
    </w:p>
    <w:p>
      <w:pPr>
        <w:pStyle w:val="3"/>
        <w:rPr>
          <w:rFonts w:hint="eastAsia" w:ascii="宋体" w:hAnsi="宋体" w:eastAsia="宋体"/>
        </w:rPr>
      </w:pPr>
      <w:bookmarkStart w:id="24" w:name="_Toc145997497"/>
      <w:r>
        <w:rPr>
          <w:rFonts w:hint="eastAsia" w:ascii="宋体" w:hAnsi="宋体" w:eastAsia="宋体"/>
        </w:rPr>
        <w:t>基本设计概念和处理流程</w:t>
      </w:r>
      <w:bookmarkEnd w:id="24"/>
    </w:p>
    <w:p>
      <w:pPr>
        <w:pStyle w:val="4"/>
        <w:ind w:firstLine="480"/>
        <w:jc w:val="center"/>
        <w:rPr>
          <w:rFonts w:hint="eastAsia" w:ascii="宋体" w:hAnsi="宋体" w:eastAsia="宋体"/>
          <w:color w:val="0000FF"/>
          <w:sz w:val="24"/>
          <w:lang w:eastAsia="zh-CN"/>
        </w:rPr>
      </w:pPr>
      <w:r>
        <w:rPr>
          <w:rFonts w:hint="eastAsia" w:ascii="宋体" w:hAnsi="宋体" w:eastAsia="宋体"/>
          <w:color w:val="0000FF"/>
          <w:sz w:val="24"/>
          <w:lang w:eastAsia="zh-CN"/>
        </w:rPr>
        <w:drawing>
          <wp:inline distT="0" distB="0" distL="114300" distR="114300">
            <wp:extent cx="2792095" cy="4465320"/>
            <wp:effectExtent l="0" t="0" r="0" b="0"/>
            <wp:docPr id="2" name="图片 2" descr="流程推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流程推送"/>
                    <pic:cNvPicPr>
                      <a:picLocks noChangeAspect="1"/>
                    </pic:cNvPicPr>
                  </pic:nvPicPr>
                  <pic:blipFill>
                    <a:blip r:embed="rId10"/>
                    <a:stretch>
                      <a:fillRect/>
                    </a:stretch>
                  </pic:blipFill>
                  <pic:spPr>
                    <a:xfrm>
                      <a:off x="0" y="0"/>
                      <a:ext cx="2792095" cy="4465320"/>
                    </a:xfrm>
                    <a:prstGeom prst="rect">
                      <a:avLst/>
                    </a:prstGeom>
                  </pic:spPr>
                </pic:pic>
              </a:graphicData>
            </a:graphic>
          </wp:inline>
        </w:drawing>
      </w:r>
    </w:p>
    <w:p>
      <w:pPr>
        <w:pStyle w:val="3"/>
        <w:rPr>
          <w:rFonts w:hint="eastAsia" w:ascii="宋体" w:hAnsi="宋体" w:eastAsia="宋体"/>
        </w:rPr>
      </w:pPr>
      <w:bookmarkStart w:id="25" w:name="_Toc145997498"/>
      <w:r>
        <w:rPr>
          <w:rFonts w:hint="eastAsia" w:ascii="宋体" w:hAnsi="宋体" w:eastAsia="宋体"/>
        </w:rPr>
        <w:t>软件系统结构</w:t>
      </w:r>
      <w:bookmarkEnd w:id="25"/>
    </w:p>
    <w:p>
      <w:pPr>
        <w:pStyle w:val="5"/>
        <w:rPr>
          <w:rFonts w:hint="eastAsia" w:ascii="宋体" w:hAnsi="宋体"/>
        </w:rPr>
      </w:pPr>
      <w:bookmarkStart w:id="26" w:name="_Toc145997499"/>
      <w:r>
        <w:rPr>
          <w:rFonts w:hint="eastAsia" w:ascii="宋体" w:hAnsi="宋体"/>
        </w:rPr>
        <w:t>模块A</w:t>
      </w:r>
      <w:bookmarkEnd w:id="26"/>
    </w:p>
    <w:p>
      <w:pPr>
        <w:pStyle w:val="4"/>
        <w:spacing w:line="360" w:lineRule="auto"/>
        <w:ind w:firstLine="897" w:firstLineChars="374"/>
        <w:rPr>
          <w:rFonts w:hint="default" w:ascii="宋体" w:hAnsi="宋体"/>
          <w:color w:val="0000FF"/>
          <w:sz w:val="24"/>
          <w:lang w:val="en-US" w:eastAsia="zh-CN"/>
        </w:rPr>
      </w:pPr>
      <w:r>
        <w:rPr>
          <w:rFonts w:hint="eastAsia" w:ascii="宋体" w:hAnsi="宋体"/>
          <w:color w:val="0000FF"/>
          <w:sz w:val="24"/>
          <w:lang w:val="en-US" w:eastAsia="zh-CN"/>
        </w:rPr>
        <w:t>流程管理</w:t>
      </w:r>
    </w:p>
    <w:p>
      <w:pPr>
        <w:pStyle w:val="5"/>
        <w:rPr>
          <w:rFonts w:hint="eastAsia" w:ascii="宋体" w:hAnsi="宋体"/>
        </w:rPr>
      </w:pPr>
      <w:bookmarkStart w:id="27" w:name="_Toc145997500"/>
      <w:r>
        <w:rPr>
          <w:rFonts w:hint="eastAsia" w:ascii="宋体" w:hAnsi="宋体"/>
        </w:rPr>
        <w:t>模块B</w:t>
      </w:r>
      <w:bookmarkEnd w:id="27"/>
    </w:p>
    <w:p>
      <w:pPr>
        <w:pStyle w:val="4"/>
        <w:spacing w:line="360" w:lineRule="auto"/>
        <w:ind w:firstLine="897" w:firstLineChars="374"/>
        <w:rPr>
          <w:rFonts w:hint="default" w:ascii="宋体" w:hAnsi="宋体"/>
          <w:color w:val="0000FF"/>
          <w:sz w:val="24"/>
          <w:lang w:val="en-US" w:eastAsia="zh-CN"/>
        </w:rPr>
      </w:pPr>
      <w:r>
        <w:rPr>
          <w:rFonts w:hint="eastAsia" w:ascii="宋体" w:hAnsi="宋体"/>
          <w:color w:val="0000FF"/>
          <w:sz w:val="24"/>
          <w:lang w:val="en-US" w:eastAsia="zh-CN"/>
        </w:rPr>
        <w:t>订单提醒</w:t>
      </w:r>
    </w:p>
    <w:p>
      <w:pPr>
        <w:pStyle w:val="3"/>
        <w:rPr>
          <w:rFonts w:hint="eastAsia" w:ascii="宋体" w:hAnsi="宋体" w:eastAsia="宋体"/>
          <w:bCs/>
          <w:kern w:val="44"/>
        </w:rPr>
      </w:pPr>
      <w:bookmarkStart w:id="28" w:name="_Toc145997501"/>
      <w:r>
        <w:rPr>
          <w:rFonts w:hint="eastAsia" w:ascii="宋体" w:hAnsi="宋体" w:eastAsia="宋体"/>
          <w:bCs/>
          <w:kern w:val="44"/>
        </w:rPr>
        <w:t>功能需求与系统模块的关系</w:t>
      </w:r>
      <w:bookmarkEnd w:id="28"/>
    </w:p>
    <w:p>
      <w:pPr>
        <w:spacing w:line="360" w:lineRule="auto"/>
        <w:rPr>
          <w:rFonts w:hint="eastAsia" w:ascii="宋体" w:hAnsi="宋体"/>
          <w:sz w:val="24"/>
        </w:rPr>
      </w:pPr>
      <w:r>
        <w:rPr>
          <w:rFonts w:hint="eastAsia" w:ascii="宋体" w:hAnsi="宋体"/>
          <w:sz w:val="24"/>
        </w:rPr>
        <w:t>本条用一张如下的矩阵图说明各项功能需求的实现同各模块的分配关系：</w:t>
      </w:r>
    </w:p>
    <w:tbl>
      <w:tblPr>
        <w:tblStyle w:val="33"/>
        <w:tblW w:w="51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vAlign w:val="top"/>
          </w:tcPr>
          <w:p>
            <w:pPr>
              <w:jc w:val="center"/>
              <w:rPr>
                <w:rFonts w:hint="eastAsia" w:ascii="宋体" w:hAnsi="宋体"/>
              </w:rPr>
            </w:pPr>
          </w:p>
        </w:tc>
        <w:tc>
          <w:tcPr>
            <w:tcW w:w="1704" w:type="dxa"/>
            <w:vAlign w:val="top"/>
          </w:tcPr>
          <w:p>
            <w:pPr>
              <w:jc w:val="center"/>
              <w:rPr>
                <w:rFonts w:hint="default" w:ascii="宋体" w:hAnsi="宋体" w:eastAsia="宋体"/>
                <w:lang w:val="en-US" w:eastAsia="zh-CN"/>
              </w:rPr>
            </w:pPr>
            <w:r>
              <w:rPr>
                <w:rFonts w:hint="eastAsia" w:ascii="宋体" w:hAnsi="宋体"/>
                <w:lang w:val="en-US" w:eastAsia="zh-CN"/>
              </w:rPr>
              <w:t>流程管理</w:t>
            </w:r>
          </w:p>
        </w:tc>
        <w:tc>
          <w:tcPr>
            <w:tcW w:w="1704" w:type="dxa"/>
            <w:vAlign w:val="top"/>
          </w:tcPr>
          <w:p>
            <w:pPr>
              <w:jc w:val="center"/>
              <w:rPr>
                <w:rFonts w:hint="default" w:ascii="宋体" w:hAnsi="宋体" w:eastAsia="宋体"/>
                <w:lang w:val="en-US" w:eastAsia="zh-CN"/>
              </w:rPr>
            </w:pPr>
            <w:r>
              <w:rPr>
                <w:rFonts w:hint="eastAsia" w:ascii="宋体" w:hAnsi="宋体"/>
                <w:lang w:val="en-US" w:eastAsia="zh-CN"/>
              </w:rPr>
              <w:t>订单提醒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vAlign w:val="top"/>
          </w:tcPr>
          <w:p>
            <w:pPr>
              <w:rPr>
                <w:rFonts w:hint="eastAsia" w:ascii="宋体" w:hAnsi="宋体"/>
              </w:rPr>
            </w:pPr>
            <w:r>
              <w:rPr>
                <w:rFonts w:hint="eastAsia" w:ascii="宋体" w:hAnsi="宋体"/>
              </w:rPr>
              <w:t>功能需求1</w:t>
            </w:r>
          </w:p>
        </w:tc>
        <w:tc>
          <w:tcPr>
            <w:tcW w:w="1704" w:type="dxa"/>
            <w:vAlign w:val="top"/>
          </w:tcPr>
          <w:p>
            <w:pPr>
              <w:jc w:val="center"/>
              <w:rPr>
                <w:rFonts w:hint="eastAsia" w:ascii="宋体" w:hAnsi="宋体"/>
              </w:rPr>
            </w:pPr>
            <w:r>
              <w:rPr>
                <w:rFonts w:hint="eastAsia" w:ascii="宋体" w:hAnsi="宋体"/>
              </w:rPr>
              <w:t>√</w:t>
            </w:r>
          </w:p>
        </w:tc>
        <w:tc>
          <w:tcPr>
            <w:tcW w:w="1704" w:type="dxa"/>
            <w:vAlign w:val="top"/>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vAlign w:val="top"/>
          </w:tcPr>
          <w:p>
            <w:pPr>
              <w:rPr>
                <w:rFonts w:hint="eastAsia" w:ascii="宋体" w:hAnsi="宋体"/>
              </w:rPr>
            </w:pPr>
            <w:r>
              <w:rPr>
                <w:rFonts w:hint="eastAsia" w:ascii="宋体" w:hAnsi="宋体"/>
              </w:rPr>
              <w:t>功能需求2</w:t>
            </w:r>
          </w:p>
        </w:tc>
        <w:tc>
          <w:tcPr>
            <w:tcW w:w="1704" w:type="dxa"/>
            <w:vAlign w:val="top"/>
          </w:tcPr>
          <w:p>
            <w:pPr>
              <w:jc w:val="center"/>
              <w:rPr>
                <w:rFonts w:hint="eastAsia" w:ascii="宋体" w:hAnsi="宋体"/>
              </w:rPr>
            </w:pPr>
          </w:p>
        </w:tc>
        <w:tc>
          <w:tcPr>
            <w:tcW w:w="1704" w:type="dxa"/>
            <w:vAlign w:val="top"/>
          </w:tcPr>
          <w:p>
            <w:pPr>
              <w:jc w:val="center"/>
              <w:rPr>
                <w:rFonts w:hint="eastAsia" w:ascii="宋体" w:hAnsi="宋体"/>
              </w:rPr>
            </w:pPr>
            <w:r>
              <w:rPr>
                <w:rFonts w:hint="eastAsia" w:ascii="宋体" w:hAnsi="宋体"/>
              </w:rPr>
              <w:t>√</w:t>
            </w:r>
          </w:p>
        </w:tc>
      </w:tr>
    </w:tbl>
    <w:p>
      <w:pPr>
        <w:pStyle w:val="3"/>
        <w:rPr>
          <w:rFonts w:hint="eastAsia" w:ascii="宋体" w:hAnsi="宋体" w:eastAsia="宋体"/>
          <w:bCs/>
          <w:kern w:val="44"/>
        </w:rPr>
      </w:pPr>
      <w:bookmarkStart w:id="29" w:name="_Toc145997502"/>
      <w:r>
        <w:rPr>
          <w:rFonts w:hint="eastAsia" w:ascii="宋体" w:hAnsi="宋体" w:eastAsia="宋体"/>
          <w:bCs/>
          <w:kern w:val="44"/>
        </w:rPr>
        <w:t>接口设计</w:t>
      </w:r>
      <w:bookmarkEnd w:id="29"/>
    </w:p>
    <w:p>
      <w:pPr>
        <w:pStyle w:val="5"/>
        <w:rPr>
          <w:rFonts w:hint="eastAsia" w:ascii="宋体" w:hAnsi="宋体"/>
        </w:rPr>
      </w:pPr>
      <w:bookmarkStart w:id="30" w:name="_Toc145997503"/>
      <w:r>
        <w:rPr>
          <w:rFonts w:hint="eastAsia" w:ascii="宋体" w:hAnsi="宋体"/>
        </w:rPr>
        <w:t>用户接口</w:t>
      </w:r>
      <w:bookmarkEnd w:id="30"/>
    </w:p>
    <w:p>
      <w:pPr>
        <w:pStyle w:val="4"/>
        <w:rPr>
          <w:rFonts w:hint="eastAsia" w:ascii="宋体" w:hAnsi="宋体" w:eastAsia="宋体"/>
          <w:lang w:eastAsia="zh-CN"/>
        </w:rPr>
      </w:pPr>
      <w:r>
        <w:rPr>
          <w:rFonts w:hint="eastAsia" w:ascii="宋体" w:hAnsi="宋体"/>
          <w:color w:val="0000FF"/>
          <w:sz w:val="24"/>
          <w:lang w:val="en-US" w:eastAsia="zh-CN"/>
        </w:rPr>
        <w:t>暂无</w:t>
      </w:r>
    </w:p>
    <w:p>
      <w:pPr>
        <w:pStyle w:val="5"/>
        <w:rPr>
          <w:rFonts w:hint="eastAsia" w:ascii="宋体" w:hAnsi="宋体"/>
        </w:rPr>
      </w:pPr>
      <w:bookmarkStart w:id="31" w:name="_Toc145997504"/>
      <w:r>
        <w:rPr>
          <w:rFonts w:hint="eastAsia" w:ascii="宋体" w:hAnsi="宋体"/>
        </w:rPr>
        <w:t>外部接口</w:t>
      </w:r>
      <w:bookmarkEnd w:id="31"/>
    </w:p>
    <w:p>
      <w:pPr>
        <w:spacing w:line="360" w:lineRule="auto"/>
        <w:ind w:firstLine="420"/>
        <w:rPr>
          <w:rFonts w:hint="eastAsia" w:ascii="宋体" w:hAnsi="宋体" w:eastAsia="宋体"/>
          <w:color w:val="0000FF"/>
          <w:sz w:val="24"/>
          <w:lang w:val="en-US" w:eastAsia="zh-CN"/>
        </w:rPr>
      </w:pPr>
      <w:r>
        <w:rPr>
          <w:rFonts w:hint="eastAsia" w:ascii="宋体" w:hAnsi="宋体"/>
          <w:color w:val="0000FF"/>
          <w:sz w:val="24"/>
          <w:lang w:val="en-US" w:eastAsia="zh-CN"/>
        </w:rPr>
        <w:t>暂无</w:t>
      </w:r>
    </w:p>
    <w:p>
      <w:pPr>
        <w:pStyle w:val="5"/>
        <w:rPr>
          <w:rFonts w:hint="eastAsia" w:ascii="宋体" w:hAnsi="宋体"/>
        </w:rPr>
      </w:pPr>
      <w:bookmarkStart w:id="32" w:name="_Toc145997505"/>
      <w:r>
        <w:rPr>
          <w:rFonts w:hint="eastAsia" w:ascii="宋体" w:hAnsi="宋体"/>
        </w:rPr>
        <w:t>内部接口</w:t>
      </w:r>
      <w:bookmarkEnd w:id="32"/>
    </w:p>
    <w:p>
      <w:pPr>
        <w:ind w:firstLine="420"/>
        <w:rPr>
          <w:rFonts w:hint="default" w:ascii="宋体" w:hAnsi="宋体" w:eastAsia="宋体"/>
          <w:sz w:val="24"/>
          <w:lang w:val="en-US" w:eastAsia="zh-CN"/>
        </w:rPr>
      </w:pPr>
      <w:r>
        <w:rPr>
          <w:rFonts w:hint="eastAsia" w:ascii="宋体" w:hAnsi="宋体"/>
          <w:sz w:val="24"/>
          <w:lang w:val="en-US" w:eastAsia="zh-CN"/>
        </w:rPr>
        <w:t>通过服务任务调用接口：</w:t>
      </w:r>
      <w:r>
        <w:rPr>
          <w:rFonts w:hint="eastAsia" w:ascii="宋体" w:hAnsi="宋体"/>
          <w:color w:val="0000FF"/>
          <w:sz w:val="24"/>
          <w:lang w:val="en-US" w:eastAsia="zh-CN"/>
        </w:rPr>
        <w:t>StoreOrders-remindProcess</w:t>
      </w:r>
    </w:p>
    <w:bookmarkEnd w:id="0"/>
    <w:p>
      <w:pPr>
        <w:pStyle w:val="3"/>
        <w:rPr>
          <w:rFonts w:hint="eastAsia" w:ascii="宋体" w:hAnsi="宋体" w:eastAsia="宋体"/>
        </w:rPr>
      </w:pPr>
      <w:bookmarkStart w:id="33" w:name="_Toc145997506"/>
      <w:r>
        <w:rPr>
          <w:rFonts w:hint="eastAsia" w:ascii="宋体" w:hAnsi="宋体" w:eastAsia="宋体"/>
        </w:rPr>
        <w:t>数据结构设计</w:t>
      </w:r>
      <w:bookmarkEnd w:id="33"/>
    </w:p>
    <w:p>
      <w:pPr>
        <w:pStyle w:val="5"/>
        <w:rPr>
          <w:rFonts w:hint="eastAsia" w:ascii="宋体" w:hAnsi="宋体"/>
        </w:rPr>
      </w:pPr>
      <w:bookmarkStart w:id="34" w:name="_Toc521464980"/>
      <w:bookmarkStart w:id="35" w:name="_Toc145997507"/>
      <w:r>
        <w:rPr>
          <w:rFonts w:hint="eastAsia" w:ascii="宋体" w:hAnsi="宋体"/>
        </w:rPr>
        <w:t>逻辑结构设计要点</w:t>
      </w:r>
      <w:bookmarkEnd w:id="34"/>
      <w:bookmarkEnd w:id="35"/>
    </w:p>
    <w:p>
      <w:pPr>
        <w:spacing w:line="360" w:lineRule="auto"/>
        <w:ind w:firstLine="420"/>
        <w:rPr>
          <w:rFonts w:hint="eastAsia" w:ascii="宋体" w:hAnsi="宋体"/>
          <w:color w:val="0000FF"/>
          <w:sz w:val="24"/>
          <w:lang w:val="en-US" w:eastAsia="zh-CN"/>
        </w:rPr>
      </w:pPr>
      <w:r>
        <w:rPr>
          <w:rFonts w:hint="eastAsia" w:ascii="宋体" w:hAnsi="宋体"/>
          <w:color w:val="0000FF"/>
          <w:sz w:val="24"/>
          <w:lang w:val="en-US" w:eastAsia="zh-CN"/>
        </w:rPr>
        <w:t>数据表1：erp_shop_process</w:t>
      </w:r>
    </w:p>
    <w:p>
      <w:pPr>
        <w:spacing w:line="360" w:lineRule="auto"/>
        <w:ind w:firstLine="420"/>
        <w:rPr>
          <w:rFonts w:hint="default" w:ascii="宋体" w:hAnsi="宋体"/>
          <w:color w:val="0000FF"/>
          <w:sz w:val="24"/>
          <w:lang w:val="en-US" w:eastAsia="zh-CN"/>
        </w:rPr>
      </w:pPr>
      <w:r>
        <w:rPr>
          <w:rFonts w:hint="eastAsia" w:ascii="宋体" w:hAnsi="宋体"/>
          <w:color w:val="0000FF"/>
          <w:sz w:val="24"/>
          <w:lang w:val="en-US" w:eastAsia="zh-CN"/>
        </w:rPr>
        <w:t>数据表2：erp_order_process</w:t>
      </w:r>
    </w:p>
    <w:p>
      <w:pPr>
        <w:pStyle w:val="5"/>
        <w:rPr>
          <w:rFonts w:hint="eastAsia" w:ascii="宋体" w:hAnsi="宋体"/>
        </w:rPr>
      </w:pPr>
      <w:bookmarkStart w:id="36" w:name="_Toc145997508"/>
      <w:bookmarkStart w:id="37" w:name="_Toc521464981"/>
      <w:r>
        <w:rPr>
          <w:rFonts w:hint="eastAsia" w:ascii="宋体" w:hAnsi="宋体"/>
        </w:rPr>
        <w:t>物理结构设计要点</w:t>
      </w:r>
      <w:bookmarkEnd w:id="36"/>
      <w:bookmarkEnd w:id="37"/>
    </w:p>
    <w:p>
      <w:pPr>
        <w:numPr>
          <w:ilvl w:val="0"/>
          <w:numId w:val="3"/>
        </w:numPr>
        <w:spacing w:line="360" w:lineRule="auto"/>
        <w:ind w:firstLine="420"/>
        <w:rPr>
          <w:rFonts w:hint="eastAsia" w:ascii="宋体" w:hAnsi="宋体"/>
          <w:color w:val="0000FF"/>
          <w:sz w:val="24"/>
          <w:lang w:val="en-US" w:eastAsia="zh-CN"/>
        </w:rPr>
      </w:pPr>
      <w:r>
        <w:rPr>
          <w:rFonts w:hint="eastAsia" w:ascii="宋体" w:hAnsi="宋体"/>
          <w:color w:val="0000FF"/>
          <w:sz w:val="24"/>
          <w:lang w:val="en-US" w:eastAsia="zh-CN"/>
        </w:rPr>
        <w:t>erp_shop_process表增加remind_config字段</w:t>
      </w:r>
    </w:p>
    <w:p>
      <w:pPr>
        <w:numPr>
          <w:ilvl w:val="0"/>
          <w:numId w:val="3"/>
        </w:numPr>
        <w:spacing w:line="360" w:lineRule="auto"/>
        <w:ind w:firstLine="420"/>
        <w:rPr>
          <w:rFonts w:hint="eastAsia" w:ascii="宋体" w:hAnsi="宋体"/>
          <w:color w:val="0000FF"/>
          <w:sz w:val="24"/>
          <w:lang w:val="en-US" w:eastAsia="zh-CN"/>
        </w:rPr>
      </w:pPr>
      <w:r>
        <w:rPr>
          <w:rFonts w:hint="eastAsia" w:ascii="宋体" w:hAnsi="宋体"/>
          <w:color w:val="0000FF"/>
          <w:sz w:val="24"/>
          <w:lang w:val="en-US" w:eastAsia="zh-CN"/>
        </w:rPr>
        <w:t>字段内容为json格式：</w:t>
      </w:r>
    </w:p>
    <w:p>
      <w:pPr>
        <w:numPr>
          <w:numId w:val="0"/>
        </w:numPr>
        <w:spacing w:line="360" w:lineRule="auto"/>
        <w:rPr>
          <w:rFonts w:hint="eastAsia" w:ascii="宋体" w:hAnsi="宋体"/>
          <w:color w:val="0000FF"/>
          <w:sz w:val="24"/>
          <w:lang w:val="en-US" w:eastAsia="zh-CN"/>
        </w:rPr>
      </w:pPr>
      <w:r>
        <w:rPr>
          <w:rFonts w:hint="eastAsia" w:ascii="宋体" w:hAnsi="宋体"/>
          <w:color w:val="0000FF"/>
          <w:sz w:val="24"/>
          <w:lang w:val="en-US" w:eastAsia="zh-CN"/>
        </w:rPr>
        <w:t>{"1":{"day":0,"space":2,"state":1},"2":{"day":1,"space":2,"state":1}}</w:t>
      </w:r>
    </w:p>
    <w:p>
      <w:pPr>
        <w:numPr>
          <w:numId w:val="0"/>
        </w:numPr>
        <w:spacing w:line="360" w:lineRule="auto"/>
        <w:rPr>
          <w:rFonts w:hint="eastAsia" w:ascii="宋体" w:hAnsi="宋体"/>
          <w:color w:val="0000FF"/>
          <w:sz w:val="24"/>
          <w:lang w:val="en-US" w:eastAsia="zh-CN"/>
        </w:rPr>
      </w:pPr>
      <w:r>
        <w:rPr>
          <w:rFonts w:hint="eastAsia" w:ascii="宋体" w:hAnsi="宋体"/>
          <w:color w:val="0000FF"/>
          <w:sz w:val="24"/>
          <w:lang w:val="en-US" w:eastAsia="zh-CN"/>
        </w:rPr>
        <w:t>其中1代表：接近提醒标识;</w:t>
      </w:r>
    </w:p>
    <w:p>
      <w:pPr>
        <w:numPr>
          <w:numId w:val="0"/>
        </w:numPr>
        <w:spacing w:line="360" w:lineRule="auto"/>
        <w:ind w:firstLine="420" w:firstLineChars="0"/>
        <w:rPr>
          <w:rFonts w:hint="eastAsia" w:ascii="宋体" w:hAnsi="宋体"/>
          <w:color w:val="0000FF"/>
          <w:sz w:val="24"/>
          <w:lang w:val="en-US" w:eastAsia="zh-CN"/>
        </w:rPr>
      </w:pPr>
      <w:r>
        <w:rPr>
          <w:rFonts w:hint="eastAsia" w:ascii="宋体" w:hAnsi="宋体"/>
          <w:color w:val="0000FF"/>
          <w:sz w:val="24"/>
          <w:lang w:val="en-US" w:eastAsia="zh-CN"/>
        </w:rPr>
        <w:t>day代表:接近日期天数</w:t>
      </w:r>
    </w:p>
    <w:p>
      <w:pPr>
        <w:numPr>
          <w:numId w:val="0"/>
        </w:numPr>
        <w:spacing w:line="360" w:lineRule="auto"/>
        <w:ind w:firstLine="420" w:firstLineChars="0"/>
        <w:rPr>
          <w:rFonts w:hint="eastAsia" w:ascii="宋体" w:hAnsi="宋体"/>
          <w:color w:val="0000FF"/>
          <w:sz w:val="24"/>
          <w:lang w:val="en-US" w:eastAsia="zh-CN"/>
        </w:rPr>
      </w:pPr>
      <w:r>
        <w:rPr>
          <w:rFonts w:hint="eastAsia" w:ascii="宋体" w:hAnsi="宋体"/>
          <w:color w:val="0000FF"/>
          <w:sz w:val="24"/>
          <w:lang w:val="en-US" w:eastAsia="zh-CN"/>
        </w:rPr>
        <w:t>space代表:间隔多久推送一次</w:t>
      </w:r>
    </w:p>
    <w:p>
      <w:pPr>
        <w:numPr>
          <w:numId w:val="0"/>
        </w:numPr>
        <w:spacing w:line="360" w:lineRule="auto"/>
        <w:ind w:firstLine="420" w:firstLineChars="0"/>
        <w:rPr>
          <w:rFonts w:hint="eastAsia" w:ascii="宋体" w:hAnsi="宋体"/>
          <w:color w:val="0000FF"/>
          <w:sz w:val="24"/>
          <w:lang w:val="en-US" w:eastAsia="zh-CN"/>
        </w:rPr>
      </w:pPr>
      <w:r>
        <w:rPr>
          <w:rFonts w:hint="eastAsia" w:ascii="宋体" w:hAnsi="宋体"/>
          <w:color w:val="0000FF"/>
          <w:sz w:val="24"/>
          <w:lang w:val="en-US" w:eastAsia="zh-CN"/>
        </w:rPr>
        <w:t>state代表:接近提醒设置是都开启</w:t>
      </w:r>
    </w:p>
    <w:p>
      <w:pPr>
        <w:numPr>
          <w:ilvl w:val="0"/>
          <w:numId w:val="0"/>
        </w:numPr>
        <w:spacing w:line="360" w:lineRule="auto"/>
        <w:rPr>
          <w:rFonts w:hint="eastAsia" w:ascii="宋体" w:hAnsi="宋体"/>
          <w:color w:val="0000FF"/>
          <w:sz w:val="24"/>
          <w:lang w:val="en-US" w:eastAsia="zh-CN"/>
        </w:rPr>
      </w:pPr>
      <w:r>
        <w:rPr>
          <w:rFonts w:hint="eastAsia" w:ascii="宋体" w:hAnsi="宋体"/>
          <w:color w:val="0000FF"/>
          <w:sz w:val="24"/>
          <w:lang w:val="en-US" w:eastAsia="zh-CN"/>
        </w:rPr>
        <w:t>其中2代表：超期提醒标识;</w:t>
      </w:r>
    </w:p>
    <w:p>
      <w:pPr>
        <w:numPr>
          <w:ilvl w:val="0"/>
          <w:numId w:val="0"/>
        </w:numPr>
        <w:spacing w:line="360" w:lineRule="auto"/>
        <w:ind w:firstLine="420" w:firstLineChars="0"/>
        <w:rPr>
          <w:rFonts w:hint="eastAsia" w:ascii="宋体" w:hAnsi="宋体"/>
          <w:color w:val="0000FF"/>
          <w:sz w:val="24"/>
          <w:lang w:val="en-US" w:eastAsia="zh-CN"/>
        </w:rPr>
      </w:pPr>
      <w:r>
        <w:rPr>
          <w:rFonts w:hint="eastAsia" w:ascii="宋体" w:hAnsi="宋体"/>
          <w:color w:val="0000FF"/>
          <w:sz w:val="24"/>
          <w:lang w:val="en-US" w:eastAsia="zh-CN"/>
        </w:rPr>
        <w:t>day代表:超期日期天数</w:t>
      </w:r>
    </w:p>
    <w:p>
      <w:pPr>
        <w:numPr>
          <w:ilvl w:val="0"/>
          <w:numId w:val="0"/>
        </w:numPr>
        <w:spacing w:line="360" w:lineRule="auto"/>
        <w:ind w:firstLine="420" w:firstLineChars="0"/>
        <w:rPr>
          <w:rFonts w:hint="eastAsia" w:ascii="宋体" w:hAnsi="宋体"/>
          <w:color w:val="0000FF"/>
          <w:sz w:val="24"/>
          <w:lang w:val="en-US" w:eastAsia="zh-CN"/>
        </w:rPr>
      </w:pPr>
      <w:r>
        <w:rPr>
          <w:rFonts w:hint="eastAsia" w:ascii="宋体" w:hAnsi="宋体"/>
          <w:color w:val="0000FF"/>
          <w:sz w:val="24"/>
          <w:lang w:val="en-US" w:eastAsia="zh-CN"/>
        </w:rPr>
        <w:t>space代表:间隔多久推送一次</w:t>
      </w:r>
    </w:p>
    <w:p>
      <w:pPr>
        <w:numPr>
          <w:ilvl w:val="0"/>
          <w:numId w:val="0"/>
        </w:numPr>
        <w:spacing w:line="360" w:lineRule="auto"/>
        <w:ind w:firstLine="420" w:firstLineChars="0"/>
        <w:rPr>
          <w:rFonts w:hint="eastAsia" w:ascii="宋体" w:hAnsi="宋体"/>
          <w:color w:val="0000FF"/>
          <w:sz w:val="24"/>
          <w:lang w:val="en-US" w:eastAsia="zh-CN"/>
        </w:rPr>
      </w:pPr>
      <w:r>
        <w:rPr>
          <w:rFonts w:hint="eastAsia" w:ascii="宋体" w:hAnsi="宋体"/>
          <w:color w:val="0000FF"/>
          <w:sz w:val="24"/>
          <w:lang w:val="en-US" w:eastAsia="zh-CN"/>
        </w:rPr>
        <w:t>state代表:超期提醒设置是都开启</w:t>
      </w:r>
    </w:p>
    <w:p>
      <w:pPr>
        <w:numPr>
          <w:ilvl w:val="0"/>
          <w:numId w:val="0"/>
        </w:numPr>
        <w:spacing w:line="360" w:lineRule="auto"/>
        <w:ind w:firstLine="420" w:firstLineChars="0"/>
        <w:rPr>
          <w:rFonts w:hint="eastAsia" w:ascii="宋体" w:hAnsi="宋体"/>
          <w:color w:val="0000FF"/>
          <w:sz w:val="24"/>
          <w:lang w:val="en-US" w:eastAsia="zh-CN"/>
        </w:rPr>
      </w:pPr>
    </w:p>
    <w:p>
      <w:pPr>
        <w:pStyle w:val="5"/>
        <w:rPr>
          <w:rFonts w:hint="eastAsia" w:ascii="宋体" w:hAnsi="宋体"/>
        </w:rPr>
      </w:pPr>
      <w:bookmarkStart w:id="38" w:name="_Toc145997509"/>
      <w:bookmarkStart w:id="39" w:name="_Toc521464982"/>
      <w:r>
        <w:rPr>
          <w:rFonts w:hint="eastAsia" w:ascii="宋体" w:hAnsi="宋体"/>
        </w:rPr>
        <w:t>数据结构与程序的关系</w:t>
      </w:r>
      <w:bookmarkEnd w:id="38"/>
      <w:bookmarkEnd w:id="39"/>
    </w:p>
    <w:p>
      <w:pPr>
        <w:ind w:firstLine="420"/>
        <w:rPr>
          <w:rFonts w:hint="eastAsia" w:ascii="宋体" w:hAnsi="宋体"/>
          <w:sz w:val="24"/>
        </w:rPr>
      </w:pPr>
    </w:p>
    <w:tbl>
      <w:tblPr>
        <w:tblStyle w:val="33"/>
        <w:tblW w:w="34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vAlign w:val="top"/>
          </w:tcPr>
          <w:p>
            <w:pPr>
              <w:jc w:val="center"/>
              <w:rPr>
                <w:rFonts w:hint="eastAsia" w:ascii="宋体" w:hAnsi="宋体"/>
              </w:rPr>
            </w:pPr>
          </w:p>
        </w:tc>
        <w:tc>
          <w:tcPr>
            <w:tcW w:w="1704" w:type="dxa"/>
            <w:vAlign w:val="top"/>
          </w:tcPr>
          <w:p>
            <w:pPr>
              <w:jc w:val="center"/>
              <w:rPr>
                <w:rFonts w:hint="eastAsia" w:ascii="宋体" w:hAnsi="宋体"/>
              </w:rPr>
            </w:pPr>
            <w:r>
              <w:rPr>
                <w:rFonts w:hint="eastAsia" w:ascii="宋体" w:hAnsi="宋体"/>
              </w:rPr>
              <w:t>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vAlign w:val="top"/>
          </w:tcPr>
          <w:p>
            <w:pPr>
              <w:rPr>
                <w:rFonts w:hint="eastAsia" w:ascii="宋体" w:hAnsi="宋体"/>
              </w:rPr>
            </w:pPr>
            <w:r>
              <w:rPr>
                <w:rFonts w:hint="eastAsia" w:ascii="宋体" w:hAnsi="宋体"/>
              </w:rPr>
              <w:t>数据</w:t>
            </w:r>
            <w:r>
              <w:rPr>
                <w:rFonts w:hint="eastAsia" w:ascii="宋体" w:hAnsi="宋体"/>
                <w:lang w:val="en-US" w:eastAsia="zh-CN"/>
              </w:rPr>
              <w:t>表</w:t>
            </w:r>
            <w:r>
              <w:rPr>
                <w:rFonts w:hint="eastAsia" w:ascii="宋体" w:hAnsi="宋体"/>
              </w:rPr>
              <w:t>1</w:t>
            </w:r>
          </w:p>
        </w:tc>
        <w:tc>
          <w:tcPr>
            <w:tcW w:w="1704" w:type="dxa"/>
            <w:vAlign w:val="top"/>
          </w:tcPr>
          <w:p>
            <w:pPr>
              <w:jc w:val="center"/>
              <w:rPr>
                <w:rFonts w:hint="eastAsia" w:ascii="宋体" w:hAnsi="宋体"/>
              </w:rPr>
            </w:pPr>
            <w:r>
              <w:rPr>
                <w:rFonts w:hint="eastAsia"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vAlign w:val="top"/>
          </w:tcPr>
          <w:p>
            <w:pPr>
              <w:rPr>
                <w:rFonts w:hint="eastAsia" w:ascii="宋体" w:hAnsi="宋体"/>
              </w:rPr>
            </w:pPr>
            <w:r>
              <w:rPr>
                <w:rFonts w:hint="eastAsia" w:ascii="宋体" w:hAnsi="宋体"/>
              </w:rPr>
              <w:t>数据</w:t>
            </w:r>
            <w:r>
              <w:rPr>
                <w:rFonts w:hint="eastAsia" w:ascii="宋体" w:hAnsi="宋体"/>
                <w:lang w:val="en-US" w:eastAsia="zh-CN"/>
              </w:rPr>
              <w:t>表</w:t>
            </w:r>
            <w:r>
              <w:rPr>
                <w:rFonts w:hint="eastAsia" w:ascii="宋体" w:hAnsi="宋体"/>
              </w:rPr>
              <w:t>2</w:t>
            </w:r>
          </w:p>
        </w:tc>
        <w:tc>
          <w:tcPr>
            <w:tcW w:w="1704" w:type="dxa"/>
            <w:vAlign w:val="top"/>
          </w:tcPr>
          <w:p>
            <w:pPr>
              <w:jc w:val="center"/>
              <w:rPr>
                <w:rFonts w:hint="eastAsia" w:ascii="宋体" w:hAnsi="宋体"/>
              </w:rPr>
            </w:pPr>
            <w:r>
              <w:rPr>
                <w:rFonts w:hint="eastAsia" w:ascii="宋体" w:hAnsi="宋体"/>
              </w:rPr>
              <w:t>√</w:t>
            </w:r>
          </w:p>
        </w:tc>
      </w:tr>
    </w:tbl>
    <w:p>
      <w:pPr>
        <w:pStyle w:val="4"/>
        <w:ind w:firstLine="0" w:firstLineChars="0"/>
        <w:rPr>
          <w:rFonts w:hint="eastAsia" w:ascii="宋体" w:hAnsi="宋体"/>
        </w:rPr>
      </w:pPr>
    </w:p>
    <w:p>
      <w:pPr>
        <w:pStyle w:val="2"/>
        <w:rPr>
          <w:rFonts w:hint="eastAsia" w:ascii="宋体" w:hAnsi="宋体"/>
        </w:rPr>
      </w:pPr>
      <w:bookmarkStart w:id="40" w:name="_Toc145997510"/>
      <w:r>
        <w:rPr>
          <w:rFonts w:hint="eastAsia" w:ascii="宋体" w:hAnsi="宋体"/>
        </w:rPr>
        <w:t>运行设计</w:t>
      </w:r>
      <w:bookmarkEnd w:id="40"/>
    </w:p>
    <w:p>
      <w:pPr>
        <w:pStyle w:val="3"/>
        <w:rPr>
          <w:rFonts w:hint="eastAsia" w:ascii="宋体" w:hAnsi="宋体" w:eastAsia="宋体"/>
        </w:rPr>
      </w:pPr>
      <w:bookmarkStart w:id="41" w:name="_Toc521464976"/>
      <w:bookmarkStart w:id="42" w:name="_Toc145997511"/>
      <w:r>
        <w:rPr>
          <w:rFonts w:hint="eastAsia" w:ascii="宋体" w:hAnsi="宋体" w:eastAsia="宋体"/>
        </w:rPr>
        <w:t>运行模块组合</w:t>
      </w:r>
      <w:bookmarkEnd w:id="41"/>
      <w:bookmarkEnd w:id="42"/>
    </w:p>
    <w:p>
      <w:pPr>
        <w:spacing w:line="360" w:lineRule="auto"/>
        <w:ind w:firstLine="420"/>
        <w:rPr>
          <w:rFonts w:hint="eastAsia" w:ascii="宋体" w:hAnsi="宋体" w:eastAsia="宋体"/>
          <w:color w:val="0000FF"/>
          <w:sz w:val="24"/>
          <w:lang w:val="en-US" w:eastAsia="zh-CN"/>
        </w:rPr>
      </w:pPr>
      <w:r>
        <w:rPr>
          <w:rFonts w:hint="eastAsia" w:ascii="宋体" w:hAnsi="宋体"/>
          <w:color w:val="0000FF"/>
          <w:sz w:val="24"/>
          <w:lang w:val="en-US" w:eastAsia="zh-CN"/>
        </w:rPr>
        <w:t>暂无</w:t>
      </w:r>
    </w:p>
    <w:p>
      <w:pPr>
        <w:pStyle w:val="3"/>
        <w:rPr>
          <w:rFonts w:hint="eastAsia" w:ascii="宋体" w:hAnsi="宋体" w:eastAsia="宋体"/>
        </w:rPr>
      </w:pPr>
      <w:bookmarkStart w:id="43" w:name="_Toc521464977"/>
      <w:bookmarkStart w:id="44" w:name="_Toc145997512"/>
      <w:r>
        <w:rPr>
          <w:rFonts w:hint="eastAsia" w:ascii="宋体" w:hAnsi="宋体" w:eastAsia="宋体"/>
        </w:rPr>
        <w:t>运行控制</w:t>
      </w:r>
      <w:bookmarkEnd w:id="43"/>
      <w:bookmarkEnd w:id="44"/>
    </w:p>
    <w:p>
      <w:pPr>
        <w:ind w:firstLine="420"/>
        <w:rPr>
          <w:rFonts w:hint="default" w:ascii="宋体" w:hAnsi="宋体" w:eastAsia="宋体"/>
          <w:color w:val="0000FF"/>
          <w:sz w:val="24"/>
          <w:lang w:val="en-US" w:eastAsia="zh-CN"/>
        </w:rPr>
      </w:pPr>
      <w:r>
        <w:rPr>
          <w:rFonts w:hint="eastAsia" w:ascii="宋体" w:hAnsi="宋体"/>
          <w:color w:val="0000FF"/>
          <w:sz w:val="24"/>
          <w:lang w:val="en-US" w:eastAsia="zh-CN"/>
        </w:rPr>
        <w:t>Linux设置定时任务，（假定每日早上）调用StoreOrders-remindProcess接口后将需要提醒的数据全部放入数组中由进程进行执行推送</w:t>
      </w:r>
    </w:p>
    <w:p>
      <w:pPr>
        <w:pStyle w:val="3"/>
        <w:rPr>
          <w:rFonts w:hint="eastAsia" w:ascii="宋体" w:hAnsi="宋体" w:eastAsia="宋体"/>
        </w:rPr>
      </w:pPr>
      <w:bookmarkStart w:id="45" w:name="_Toc145997513"/>
      <w:bookmarkStart w:id="46" w:name="_Toc521464978"/>
      <w:r>
        <w:rPr>
          <w:rFonts w:hint="eastAsia" w:ascii="宋体" w:hAnsi="宋体" w:eastAsia="宋体"/>
        </w:rPr>
        <w:t>运行时间</w:t>
      </w:r>
      <w:bookmarkEnd w:id="45"/>
      <w:bookmarkEnd w:id="46"/>
    </w:p>
    <w:p>
      <w:pPr>
        <w:ind w:firstLine="420"/>
        <w:rPr>
          <w:rFonts w:hint="default" w:ascii="宋体" w:hAnsi="宋体"/>
          <w:color w:val="0000FF"/>
          <w:sz w:val="24"/>
          <w:lang w:val="en-US" w:eastAsia="zh-CN"/>
        </w:rPr>
      </w:pPr>
      <w:r>
        <w:rPr>
          <w:rFonts w:hint="eastAsia" w:ascii="宋体" w:hAnsi="宋体"/>
          <w:color w:val="0000FF"/>
          <w:sz w:val="24"/>
          <w:lang w:val="en-US" w:eastAsia="zh-CN"/>
        </w:rPr>
        <w:t>全表(erp_shop_process)读取remind_config不为空的数据时间为：0.2s左右(生产)。</w:t>
      </w:r>
    </w:p>
    <w:p>
      <w:pPr>
        <w:ind w:firstLine="420"/>
        <w:rPr>
          <w:rFonts w:hint="default" w:ascii="宋体" w:hAnsi="宋体"/>
          <w:color w:val="0000FF"/>
          <w:sz w:val="24"/>
          <w:lang w:val="en-US" w:eastAsia="zh-CN"/>
        </w:rPr>
      </w:pPr>
      <w:r>
        <w:rPr>
          <w:rFonts w:hint="eastAsia" w:ascii="宋体" w:hAnsi="宋体"/>
          <w:color w:val="0000FF"/>
          <w:sz w:val="24"/>
          <w:lang w:val="en-US" w:eastAsia="zh-CN"/>
        </w:rPr>
        <w:t>获取超期提醒、接近提醒的流程数据时间需根据具体配置数据(不定)。</w:t>
      </w:r>
    </w:p>
    <w:p>
      <w:pPr>
        <w:pStyle w:val="2"/>
        <w:spacing w:line="360" w:lineRule="auto"/>
        <w:rPr>
          <w:rFonts w:hint="eastAsia" w:ascii="宋体" w:hAnsi="宋体"/>
        </w:rPr>
      </w:pPr>
      <w:bookmarkStart w:id="47" w:name="_Toc145997514"/>
      <w:bookmarkStart w:id="48" w:name="_Toc521464983"/>
      <w:r>
        <w:rPr>
          <w:rFonts w:hint="eastAsia" w:ascii="宋体" w:hAnsi="宋体"/>
        </w:rPr>
        <w:t>系统出错处理设计</w:t>
      </w:r>
      <w:bookmarkEnd w:id="47"/>
      <w:bookmarkEnd w:id="48"/>
    </w:p>
    <w:p>
      <w:pPr>
        <w:pStyle w:val="3"/>
        <w:spacing w:line="360" w:lineRule="auto"/>
        <w:rPr>
          <w:rFonts w:hint="eastAsia" w:ascii="宋体" w:hAnsi="宋体" w:eastAsia="宋体"/>
        </w:rPr>
      </w:pPr>
      <w:bookmarkStart w:id="49" w:name="_Toc145997515"/>
      <w:bookmarkStart w:id="50" w:name="_Toc521464984"/>
      <w:r>
        <w:rPr>
          <w:rFonts w:hint="eastAsia" w:ascii="宋体" w:hAnsi="宋体" w:eastAsia="宋体"/>
        </w:rPr>
        <w:t>出错信息</w:t>
      </w:r>
      <w:bookmarkEnd w:id="49"/>
      <w:bookmarkEnd w:id="50"/>
    </w:p>
    <w:p>
      <w:pPr>
        <w:spacing w:line="360" w:lineRule="auto"/>
        <w:ind w:firstLine="420"/>
        <w:rPr>
          <w:rFonts w:hint="default" w:ascii="宋体" w:hAnsi="宋体" w:eastAsia="宋体"/>
          <w:color w:val="0000FF"/>
          <w:sz w:val="24"/>
          <w:lang w:val="en-US" w:eastAsia="zh-CN"/>
        </w:rPr>
      </w:pPr>
      <w:r>
        <w:rPr>
          <w:rFonts w:hint="eastAsia" w:ascii="宋体" w:hAnsi="宋体"/>
          <w:color w:val="0000FF"/>
          <w:sz w:val="24"/>
          <w:lang w:val="en-US" w:eastAsia="zh-CN"/>
        </w:rPr>
        <w:t>目前暂无输出错误信息，存在数据则推送，不存在数据则返回成功。</w:t>
      </w:r>
    </w:p>
    <w:p>
      <w:pPr>
        <w:pStyle w:val="3"/>
        <w:spacing w:line="360" w:lineRule="auto"/>
        <w:rPr>
          <w:rFonts w:hint="eastAsia" w:ascii="宋体" w:hAnsi="宋体" w:eastAsia="宋体"/>
        </w:rPr>
      </w:pPr>
      <w:bookmarkStart w:id="51" w:name="_Toc145997516"/>
      <w:bookmarkStart w:id="52" w:name="_Toc521464985"/>
      <w:r>
        <w:rPr>
          <w:rFonts w:hint="eastAsia" w:ascii="宋体" w:hAnsi="宋体" w:eastAsia="宋体"/>
        </w:rPr>
        <w:t>补救措施</w:t>
      </w:r>
      <w:bookmarkEnd w:id="51"/>
      <w:bookmarkEnd w:id="52"/>
    </w:p>
    <w:p>
      <w:pPr>
        <w:numPr>
          <w:ilvl w:val="0"/>
          <w:numId w:val="0"/>
        </w:numPr>
        <w:spacing w:line="360" w:lineRule="auto"/>
        <w:ind w:left="420" w:leftChars="0"/>
        <w:rPr>
          <w:rFonts w:hint="default" w:ascii="宋体" w:hAnsi="宋体" w:eastAsia="宋体"/>
          <w:color w:val="0000FF"/>
          <w:sz w:val="24"/>
          <w:lang w:val="en-US" w:eastAsia="zh-CN"/>
        </w:rPr>
      </w:pPr>
      <w:bookmarkStart w:id="56" w:name="_GoBack"/>
      <w:r>
        <w:rPr>
          <w:rFonts w:hint="eastAsia" w:ascii="宋体" w:hAnsi="宋体"/>
          <w:color w:val="0000FF"/>
          <w:sz w:val="24"/>
          <w:lang w:val="en-US" w:eastAsia="zh-CN"/>
        </w:rPr>
        <w:t>推送暂无补救</w:t>
      </w:r>
      <w:bookmarkEnd w:id="56"/>
      <w:r>
        <w:rPr>
          <w:rFonts w:hint="eastAsia" w:ascii="宋体" w:hAnsi="宋体"/>
          <w:color w:val="0000FF"/>
          <w:sz w:val="24"/>
          <w:lang w:val="en-US" w:eastAsia="zh-CN"/>
        </w:rPr>
        <w:t>措施</w:t>
      </w:r>
    </w:p>
    <w:p>
      <w:pPr>
        <w:pStyle w:val="2"/>
        <w:spacing w:line="360" w:lineRule="auto"/>
        <w:rPr>
          <w:rFonts w:hint="eastAsia" w:ascii="宋体" w:hAnsi="宋体"/>
          <w:bCs/>
        </w:rPr>
      </w:pPr>
      <w:bookmarkStart w:id="53" w:name="_Toc145997517"/>
      <w:bookmarkStart w:id="54" w:name="_Toc521464986"/>
      <w:r>
        <w:rPr>
          <w:rFonts w:hint="eastAsia" w:ascii="宋体" w:hAnsi="宋体"/>
          <w:bCs/>
        </w:rPr>
        <w:t>系统维护设计</w:t>
      </w:r>
      <w:bookmarkEnd w:id="53"/>
      <w:bookmarkEnd w:id="54"/>
    </w:p>
    <w:p>
      <w:pPr>
        <w:spacing w:line="360" w:lineRule="auto"/>
        <w:ind w:firstLine="420"/>
        <w:rPr>
          <w:rFonts w:hint="default" w:ascii="宋体" w:hAnsi="宋体" w:eastAsia="宋体"/>
          <w:color w:val="0000FF"/>
          <w:sz w:val="24"/>
          <w:lang w:val="en-US" w:eastAsia="zh-CN"/>
        </w:rPr>
      </w:pPr>
      <w:r>
        <w:rPr>
          <w:rFonts w:hint="eastAsia" w:ascii="宋体" w:hAnsi="宋体"/>
          <w:color w:val="0000FF"/>
          <w:sz w:val="24"/>
          <w:lang w:val="en-US" w:eastAsia="zh-CN"/>
        </w:rPr>
        <w:t>1、后期客户提醒数据如果非常多的情况，可以只采用推送一次，点击微信推送的卡片链接后增加一个新页面，该页面包含近期流程提醒和超期流程提醒的列表。以便客户查看(类似订单分配页面)。</w:t>
      </w:r>
    </w:p>
    <w:p>
      <w:pPr>
        <w:spacing w:line="360" w:lineRule="auto"/>
        <w:ind w:firstLine="420"/>
        <w:rPr>
          <w:rFonts w:ascii="宋体" w:hAnsi="宋体"/>
          <w:sz w:val="24"/>
        </w:rPr>
      </w:pPr>
    </w:p>
    <w:p>
      <w:pPr>
        <w:pStyle w:val="2"/>
        <w:spacing w:line="360" w:lineRule="auto"/>
        <w:rPr>
          <w:rFonts w:hint="eastAsia" w:ascii="宋体" w:hAnsi="宋体"/>
          <w:bCs/>
        </w:rPr>
      </w:pPr>
      <w:bookmarkStart w:id="55" w:name="_Toc145997518"/>
      <w:r>
        <w:rPr>
          <w:rFonts w:hint="eastAsia" w:ascii="宋体" w:hAnsi="宋体"/>
          <w:bCs/>
        </w:rPr>
        <w:t>尚未解决的问题</w:t>
      </w:r>
      <w:bookmarkEnd w:id="55"/>
    </w:p>
    <w:p>
      <w:pPr>
        <w:pStyle w:val="4"/>
        <w:numPr>
          <w:ilvl w:val="0"/>
          <w:numId w:val="4"/>
        </w:numPr>
        <w:spacing w:line="360" w:lineRule="auto"/>
        <w:ind w:firstLine="480"/>
        <w:rPr>
          <w:rFonts w:hint="eastAsia" w:ascii="宋体" w:hAnsi="宋体"/>
          <w:color w:val="0000FF"/>
          <w:sz w:val="24"/>
          <w:lang w:val="en-US" w:eastAsia="zh-CN"/>
        </w:rPr>
      </w:pPr>
      <w:r>
        <w:rPr>
          <w:rFonts w:hint="eastAsia" w:ascii="宋体" w:hAnsi="宋体"/>
          <w:color w:val="0000FF"/>
          <w:sz w:val="24"/>
          <w:lang w:val="en-US" w:eastAsia="zh-CN"/>
        </w:rPr>
        <w:t>暂时考虑性能问题无法将推送颗粒缩小到以小时为单位。</w:t>
      </w:r>
    </w:p>
    <w:p>
      <w:pPr>
        <w:pStyle w:val="4"/>
        <w:numPr>
          <w:ilvl w:val="0"/>
          <w:numId w:val="4"/>
        </w:numPr>
        <w:spacing w:line="360" w:lineRule="auto"/>
        <w:ind w:firstLine="480"/>
        <w:rPr>
          <w:rFonts w:hint="default" w:ascii="宋体" w:hAnsi="宋体"/>
          <w:color w:val="0000FF"/>
          <w:sz w:val="24"/>
          <w:lang w:val="en-US" w:eastAsia="zh-CN"/>
        </w:rPr>
      </w:pPr>
      <w:r>
        <w:rPr>
          <w:rFonts w:hint="eastAsia" w:ascii="宋体" w:hAnsi="宋体"/>
          <w:color w:val="0000FF"/>
          <w:sz w:val="24"/>
          <w:lang w:val="en-US" w:eastAsia="zh-CN"/>
        </w:rPr>
        <w:t>如果推送流程过多，推送数据会很多，提醒数据会非常多，对客户不是很友好，不是很直观。</w:t>
      </w:r>
    </w:p>
    <w:p>
      <w:pPr>
        <w:spacing w:line="360" w:lineRule="auto"/>
        <w:rPr>
          <w:rFonts w:hint="eastAsia" w:ascii="宋体" w:hAnsi="宋体"/>
        </w:rPr>
      </w:pPr>
    </w:p>
    <w:p>
      <w:pPr>
        <w:spacing w:line="360" w:lineRule="auto"/>
        <w:rPr>
          <w:rFonts w:hint="eastAsia" w:ascii="宋体" w:hAnsi="宋体"/>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Narrow">
    <w:altName w:val="Arial"/>
    <w:panose1 w:val="020B0606020202030204"/>
    <w:charset w:val="00"/>
    <w:family w:val="swiss"/>
    <w:pitch w:val="default"/>
    <w:sig w:usb0="00000000" w:usb1="00000000" w:usb2="00000000" w:usb3="00000000" w:csb0="2000009F" w:csb1="DFD70000"/>
  </w:font>
  <w:font w:name="华文宋体">
    <w:altName w:val="宋体"/>
    <w:panose1 w:val="02010600040101010101"/>
    <w:charset w:val="86"/>
    <w:family w:val="auto"/>
    <w:pitch w:val="default"/>
    <w:sig w:usb0="00000000" w:usb1="00000000" w:usb2="00000000" w:usb3="00000000" w:csb0="0004009F" w:csb1="DFD70000"/>
  </w:font>
  <w:font w:name="Geneva">
    <w:altName w:val="Arial"/>
    <w:panose1 w:val="00000000000000000000"/>
    <w:charset w:val="00"/>
    <w:family w:val="swiss"/>
    <w:pitch w:val="default"/>
    <w:sig w:usb0="00000000" w:usb1="00000000" w:usb2="00000000" w:usb3="00000000" w:csb0="00000001" w:csb1="00000000"/>
  </w:font>
  <w:font w:name="Arial Black">
    <w:panose1 w:val="020B0A04020102020204"/>
    <w:charset w:val="00"/>
    <w:family w:val="swiss"/>
    <w:pitch w:val="default"/>
    <w:sig w:usb0="A00002AF" w:usb1="400078FB" w:usb2="00000000" w:usb3="00000000" w:csb0="6000009F" w:csb1="DFD7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round" w:vAnchor="text" w:hAnchor="margin" w:xAlign="center" w:y="1"/>
      <w:rPr>
        <w:rStyle w:val="36"/>
      </w:rPr>
    </w:pPr>
    <w:r>
      <w:fldChar w:fldCharType="begin"/>
    </w:r>
    <w:r>
      <w:rPr>
        <w:rStyle w:val="36"/>
      </w:rPr>
      <w:instrText xml:space="preserve">PAGE  </w:instrText>
    </w:r>
    <w:r>
      <w:fldChar w:fldCharType="separate"/>
    </w:r>
    <w:r>
      <w:rPr>
        <w:rStyle w:val="36"/>
      </w:rPr>
      <w:t>1</w:t>
    </w:r>
    <w:r>
      <w:fldChar w:fldCharType="end"/>
    </w:r>
  </w:p>
  <w:p>
    <w:pPr>
      <w:pStyle w:val="2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round" w:vAnchor="text" w:hAnchor="margin" w:xAlign="center" w:y="1"/>
      <w:rPr>
        <w:rStyle w:val="36"/>
      </w:rPr>
    </w:pPr>
    <w:r>
      <w:fldChar w:fldCharType="begin"/>
    </w:r>
    <w:r>
      <w:rPr>
        <w:rStyle w:val="36"/>
      </w:rPr>
      <w:instrText xml:space="preserve">PAGE  </w:instrText>
    </w:r>
    <w:r>
      <w:fldChar w:fldCharType="end"/>
    </w:r>
  </w:p>
  <w:p>
    <w:pPr>
      <w:pStyle w:val="2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round" w:vAnchor="text" w:hAnchor="margin" w:xAlign="right" w:y="1"/>
      <w:rPr>
        <w:rStyle w:val="36"/>
      </w:rPr>
    </w:pPr>
    <w:r>
      <w:fldChar w:fldCharType="begin"/>
    </w:r>
    <w:r>
      <w:rPr>
        <w:rStyle w:val="36"/>
      </w:rPr>
      <w:instrText xml:space="preserve">PAGE  </w:instrText>
    </w:r>
    <w:r>
      <w:fldChar w:fldCharType="separate"/>
    </w:r>
    <w:r>
      <w:rPr>
        <w:rStyle w:val="36"/>
      </w:rPr>
      <w:t>1</w:t>
    </w:r>
    <w:r>
      <w:fldChar w:fldCharType="end"/>
    </w:r>
  </w:p>
  <w:p>
    <w:pPr>
      <w:pStyle w:val="23"/>
      <w:ind w:right="360"/>
      <w:rPr>
        <w:rFonts w:hint="eastAsia"/>
      </w:rPr>
    </w:pPr>
    <w:r>
      <w:rPr>
        <w:rFonts w:hint="eastAsia"/>
      </w:rPr>
      <w:t xml:space="preserve">-内部资料，注意保密-                                                     </w:t>
    </w:r>
    <w:r>
      <w:rPr>
        <w:rFonts w:hint="eastAsia"/>
        <w:kern w:val="0"/>
        <w:szCs w:val="21"/>
      </w:rPr>
      <w:t xml:space="preserve">第  页 共 </w:t>
    </w:r>
    <w:r>
      <w:fldChar w:fldCharType="begin"/>
    </w:r>
    <w:r>
      <w:rPr>
        <w:rStyle w:val="36"/>
      </w:rPr>
      <w:instrText xml:space="preserve"> NUMPAGES </w:instrText>
    </w:r>
    <w:r>
      <w:fldChar w:fldCharType="separate"/>
    </w:r>
    <w:r>
      <w:rPr>
        <w:rStyle w:val="36"/>
      </w:rPr>
      <w:t>1</w:t>
    </w:r>
    <w:r>
      <w:fldChar w:fldCharType="end"/>
    </w:r>
    <w:r>
      <w:rPr>
        <w:rFonts w:hint="eastAsia"/>
        <w:kern w:val="0"/>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rPr>
        <w:rFonts w:hint="default" w:ascii="宋体" w:hAnsi="宋体" w:eastAsia="宋体"/>
        <w:lang w:val="en-US" w:eastAsia="zh-CN"/>
      </w:rPr>
    </w:pPr>
    <w:r>
      <w:rPr>
        <w:rFonts w:hint="eastAsia" w:ascii="宋体" w:hAnsi="宋体"/>
        <w:lang w:val="en-US" w:eastAsia="zh-CN"/>
      </w:rPr>
      <w:t>福州晨丰科技有限公司</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rPr>
        <w:rFonts w:ascii="Arial Black" w:hAnsi="Arial Black" w:eastAsia="黑体"/>
      </w:rPr>
      <w:drawing>
        <wp:inline distT="0" distB="0" distL="114300" distR="114300">
          <wp:extent cx="800100" cy="200025"/>
          <wp:effectExtent l="0" t="0" r="0" b="9525"/>
          <wp:docPr id="1" name="图片 2" descr="logo简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logo简称"/>
                  <pic:cNvPicPr>
                    <a:picLocks noChangeAspect="1"/>
                  </pic:cNvPicPr>
                </pic:nvPicPr>
                <pic:blipFill>
                  <a:blip r:embed="rId1"/>
                  <a:stretch>
                    <a:fillRect/>
                  </a:stretch>
                </pic:blipFill>
                <pic:spPr>
                  <a:xfrm>
                    <a:off x="0" y="0"/>
                    <a:ext cx="800100" cy="200025"/>
                  </a:xfrm>
                  <a:prstGeom prst="rect">
                    <a:avLst/>
                  </a:prstGeom>
                  <a:noFill/>
                  <a:ln w="9525">
                    <a:noFill/>
                  </a:ln>
                </pic:spPr>
              </pic:pic>
            </a:graphicData>
          </a:graphic>
        </wp:inline>
      </w:drawing>
    </w:r>
    <w:r>
      <w:rPr>
        <w:rFonts w:hint="eastAsia" w:ascii="Arial Black" w:hAnsi="Arial Black" w:eastAsia="黑体"/>
      </w:rPr>
      <w:t xml:space="preserve">                                                          </w:t>
    </w:r>
    <w:r>
      <w:rPr>
        <w:rFonts w:hint="eastAsia" w:ascii="宋体" w:hAnsi="宋体"/>
      </w:rPr>
      <w:t>EP-SP-SD-T01/V1.0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F63B6F"/>
    <w:multiLevelType w:val="singleLevel"/>
    <w:tmpl w:val="C0F63B6F"/>
    <w:lvl w:ilvl="0" w:tentative="0">
      <w:start w:val="1"/>
      <w:numFmt w:val="decimal"/>
      <w:suff w:val="nothing"/>
      <w:lvlText w:val="%1、"/>
      <w:lvlJc w:val="left"/>
    </w:lvl>
  </w:abstractNum>
  <w:abstractNum w:abstractNumId="1">
    <w:nsid w:val="1A055346"/>
    <w:multiLevelType w:val="singleLevel"/>
    <w:tmpl w:val="1A055346"/>
    <w:lvl w:ilvl="0" w:tentative="0">
      <w:start w:val="1"/>
      <w:numFmt w:val="decimal"/>
      <w:suff w:val="nothing"/>
      <w:lvlText w:val="%1、"/>
      <w:lvlJc w:val="left"/>
    </w:lvl>
  </w:abstractNum>
  <w:abstractNum w:abstractNumId="2">
    <w:nsid w:val="55724136"/>
    <w:multiLevelType w:val="singleLevel"/>
    <w:tmpl w:val="55724136"/>
    <w:lvl w:ilvl="0" w:tentative="0">
      <w:start w:val="1"/>
      <w:numFmt w:val="decimal"/>
      <w:suff w:val="nothing"/>
      <w:lvlText w:val="%1、"/>
      <w:lvlJc w:val="left"/>
    </w:lvl>
  </w:abstractNum>
  <w:abstractNum w:abstractNumId="3">
    <w:nsid w:val="66CA168A"/>
    <w:multiLevelType w:val="multilevel"/>
    <w:tmpl w:val="66CA168A"/>
    <w:lvl w:ilvl="0" w:tentative="0">
      <w:start w:val="1"/>
      <w:numFmt w:val="decimal"/>
      <w:pStyle w:val="2"/>
      <w:lvlText w:val="%1"/>
      <w:lvlJc w:val="left"/>
      <w:pPr>
        <w:tabs>
          <w:tab w:val="left" w:pos="360"/>
        </w:tabs>
        <w:ind w:left="0" w:firstLine="0"/>
      </w:pPr>
      <w:rPr>
        <w:rFonts w:hint="eastAsia" w:ascii="宋体" w:eastAsia="宋体"/>
        <w:b/>
        <w:i w:val="0"/>
        <w:sz w:val="44"/>
      </w:rPr>
    </w:lvl>
    <w:lvl w:ilvl="1" w:tentative="0">
      <w:start w:val="1"/>
      <w:numFmt w:val="decimal"/>
      <w:pStyle w:val="3"/>
      <w:lvlText w:val="%1.%2"/>
      <w:lvlJc w:val="left"/>
      <w:pPr>
        <w:tabs>
          <w:tab w:val="left" w:pos="576"/>
        </w:tabs>
        <w:ind w:left="576" w:hanging="576"/>
      </w:pPr>
      <w:rPr>
        <w:rFonts w:hint="eastAsia" w:ascii="宋体" w:eastAsia="宋体"/>
        <w:b/>
        <w:i w:val="0"/>
        <w:sz w:val="32"/>
      </w:rPr>
    </w:lvl>
    <w:lvl w:ilvl="2" w:tentative="0">
      <w:start w:val="1"/>
      <w:numFmt w:val="decimal"/>
      <w:pStyle w:val="5"/>
      <w:lvlText w:val="%1.%2.%3"/>
      <w:lvlJc w:val="left"/>
      <w:pPr>
        <w:tabs>
          <w:tab w:val="left" w:pos="1080"/>
        </w:tabs>
        <w:ind w:left="720" w:hanging="720"/>
      </w:pPr>
      <w:rPr>
        <w:rFonts w:hint="default" w:ascii="宋体" w:eastAsia="宋体"/>
        <w:b/>
        <w:i w:val="0"/>
        <w:color w:val="000000" w:themeColor="text1"/>
        <w:sz w:val="32"/>
        <w14:textFill>
          <w14:solidFill>
            <w14:schemeClr w14:val="tx1"/>
          </w14:solidFill>
        </w14:textFill>
      </w:rPr>
    </w:lvl>
    <w:lvl w:ilvl="3" w:tentative="0">
      <w:start w:val="1"/>
      <w:numFmt w:val="decimal"/>
      <w:pStyle w:val="6"/>
      <w:lvlText w:val="%1.%2.%3.%4"/>
      <w:lvlJc w:val="left"/>
      <w:pPr>
        <w:tabs>
          <w:tab w:val="left" w:pos="1440"/>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attachedTemplate r:id="rId1"/>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jb3VudCI6MjYsImhkaWQiOiJjZjRhOGQ3ZTVlYTBjM2Y5ZWMyZDA0ZjAyYjk1Zjk2NSIsInVzZXJDb3VudCI6MjN9"/>
  </w:docVars>
  <w:rsids>
    <w:rsidRoot w:val="7E6D3A9E"/>
    <w:rsid w:val="0000054B"/>
    <w:rsid w:val="00006EAE"/>
    <w:rsid w:val="00091981"/>
    <w:rsid w:val="000A3BCC"/>
    <w:rsid w:val="000A7D1C"/>
    <w:rsid w:val="000D70CC"/>
    <w:rsid w:val="000E5362"/>
    <w:rsid w:val="00104F29"/>
    <w:rsid w:val="001B7E9D"/>
    <w:rsid w:val="001E7A67"/>
    <w:rsid w:val="00263C17"/>
    <w:rsid w:val="00311360"/>
    <w:rsid w:val="003219FB"/>
    <w:rsid w:val="0032467A"/>
    <w:rsid w:val="003272FC"/>
    <w:rsid w:val="00341E0D"/>
    <w:rsid w:val="00371144"/>
    <w:rsid w:val="00387C99"/>
    <w:rsid w:val="00423D4F"/>
    <w:rsid w:val="00432A58"/>
    <w:rsid w:val="0043530D"/>
    <w:rsid w:val="00492564"/>
    <w:rsid w:val="00492883"/>
    <w:rsid w:val="00501C8B"/>
    <w:rsid w:val="005E6CB3"/>
    <w:rsid w:val="00637433"/>
    <w:rsid w:val="00686BC0"/>
    <w:rsid w:val="006C6473"/>
    <w:rsid w:val="006E658F"/>
    <w:rsid w:val="00707174"/>
    <w:rsid w:val="00754AD1"/>
    <w:rsid w:val="007A1AB1"/>
    <w:rsid w:val="007C5FC4"/>
    <w:rsid w:val="007D32EF"/>
    <w:rsid w:val="007E31BC"/>
    <w:rsid w:val="00802736"/>
    <w:rsid w:val="0084457F"/>
    <w:rsid w:val="008A16A6"/>
    <w:rsid w:val="00921C8E"/>
    <w:rsid w:val="009223D0"/>
    <w:rsid w:val="00946271"/>
    <w:rsid w:val="0096493F"/>
    <w:rsid w:val="009F3E07"/>
    <w:rsid w:val="00A6076A"/>
    <w:rsid w:val="00A70E0D"/>
    <w:rsid w:val="00AC70D9"/>
    <w:rsid w:val="00AD1CDA"/>
    <w:rsid w:val="00B06E0C"/>
    <w:rsid w:val="00B17FF5"/>
    <w:rsid w:val="00B76266"/>
    <w:rsid w:val="00BC0C8F"/>
    <w:rsid w:val="00C17568"/>
    <w:rsid w:val="00C41815"/>
    <w:rsid w:val="00D150FE"/>
    <w:rsid w:val="00DC7DD4"/>
    <w:rsid w:val="00E0352B"/>
    <w:rsid w:val="00E64158"/>
    <w:rsid w:val="00E66A72"/>
    <w:rsid w:val="00E67ADD"/>
    <w:rsid w:val="00EC5B03"/>
    <w:rsid w:val="00F74DA2"/>
    <w:rsid w:val="00FB7792"/>
    <w:rsid w:val="00FF63E1"/>
    <w:rsid w:val="032A2EC2"/>
    <w:rsid w:val="03B34CF2"/>
    <w:rsid w:val="05321AC3"/>
    <w:rsid w:val="0A3E3EAB"/>
    <w:rsid w:val="0C9615C8"/>
    <w:rsid w:val="10986A4C"/>
    <w:rsid w:val="1170063A"/>
    <w:rsid w:val="11963E18"/>
    <w:rsid w:val="13560308"/>
    <w:rsid w:val="1BAE5CE0"/>
    <w:rsid w:val="1CC0396A"/>
    <w:rsid w:val="23C465C3"/>
    <w:rsid w:val="249441E7"/>
    <w:rsid w:val="287D0A7D"/>
    <w:rsid w:val="29FA7CB8"/>
    <w:rsid w:val="31B34796"/>
    <w:rsid w:val="31D245A1"/>
    <w:rsid w:val="35BA2EB3"/>
    <w:rsid w:val="35E61123"/>
    <w:rsid w:val="37176879"/>
    <w:rsid w:val="383B2EA0"/>
    <w:rsid w:val="464949DA"/>
    <w:rsid w:val="518B6C36"/>
    <w:rsid w:val="541531B8"/>
    <w:rsid w:val="58F963EF"/>
    <w:rsid w:val="59D6437F"/>
    <w:rsid w:val="5EAA1B67"/>
    <w:rsid w:val="61077514"/>
    <w:rsid w:val="61F56D34"/>
    <w:rsid w:val="627216FF"/>
    <w:rsid w:val="627735A5"/>
    <w:rsid w:val="684627B8"/>
    <w:rsid w:val="6BA51E03"/>
    <w:rsid w:val="6DA51F9C"/>
    <w:rsid w:val="6E1F5E9D"/>
    <w:rsid w:val="7384322E"/>
    <w:rsid w:val="73A806E2"/>
    <w:rsid w:val="74AF689E"/>
    <w:rsid w:val="754624C9"/>
    <w:rsid w:val="788D08AF"/>
    <w:rsid w:val="796B468C"/>
    <w:rsid w:val="79F67FFA"/>
    <w:rsid w:val="7BF76426"/>
    <w:rsid w:val="7E6D3A9E"/>
    <w:rsid w:val="7EAE06C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qFormat="1" w:unhideWhenUsed="0" w:uiPriority="0" w:name="toc 7"/>
    <w:lsdException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numPr>
        <w:ilvl w:val="0"/>
        <w:numId w:val="1"/>
      </w:numPr>
      <w:spacing w:before="340" w:after="330" w:line="578" w:lineRule="auto"/>
      <w:outlineLvl w:val="0"/>
    </w:pPr>
    <w:rPr>
      <w:b/>
      <w:kern w:val="44"/>
      <w:sz w:val="44"/>
      <w:szCs w:val="20"/>
    </w:rPr>
  </w:style>
  <w:style w:type="paragraph" w:styleId="3">
    <w:name w:val="heading 2"/>
    <w:basedOn w:val="1"/>
    <w:next w:val="4"/>
    <w:autoRedefine/>
    <w:qFormat/>
    <w:uiPriority w:val="0"/>
    <w:pPr>
      <w:keepNext/>
      <w:keepLines/>
      <w:numPr>
        <w:ilvl w:val="1"/>
        <w:numId w:val="1"/>
      </w:numPr>
      <w:spacing w:before="260" w:after="260" w:line="416" w:lineRule="auto"/>
      <w:outlineLvl w:val="1"/>
    </w:pPr>
    <w:rPr>
      <w:rFonts w:ascii="Arial" w:hAnsi="Arial" w:eastAsia="黑体"/>
      <w:b/>
      <w:sz w:val="32"/>
      <w:szCs w:val="20"/>
    </w:rPr>
  </w:style>
  <w:style w:type="paragraph" w:styleId="5">
    <w:name w:val="heading 3"/>
    <w:basedOn w:val="1"/>
    <w:next w:val="4"/>
    <w:qFormat/>
    <w:uiPriority w:val="0"/>
    <w:pPr>
      <w:keepNext/>
      <w:keepLines/>
      <w:numPr>
        <w:ilvl w:val="2"/>
        <w:numId w:val="1"/>
      </w:numPr>
      <w:spacing w:before="260" w:after="260" w:line="416" w:lineRule="auto"/>
      <w:outlineLvl w:val="2"/>
    </w:pPr>
    <w:rPr>
      <w:b/>
      <w:sz w:val="32"/>
      <w:szCs w:val="20"/>
    </w:rPr>
  </w:style>
  <w:style w:type="paragraph" w:styleId="6">
    <w:name w:val="heading 4"/>
    <w:basedOn w:val="1"/>
    <w:next w:val="4"/>
    <w:autoRedefine/>
    <w:qFormat/>
    <w:uiPriority w:val="0"/>
    <w:pPr>
      <w:keepNext/>
      <w:keepLines/>
      <w:numPr>
        <w:ilvl w:val="3"/>
        <w:numId w:val="1"/>
      </w:numPr>
      <w:spacing w:before="280" w:after="290" w:line="376" w:lineRule="auto"/>
      <w:outlineLvl w:val="3"/>
    </w:pPr>
    <w:rPr>
      <w:rFonts w:ascii="Arial" w:hAnsi="Arial" w:eastAsia="黑体"/>
      <w:b/>
      <w:sz w:val="28"/>
      <w:szCs w:val="20"/>
    </w:rPr>
  </w:style>
  <w:style w:type="paragraph" w:styleId="7">
    <w:name w:val="heading 5"/>
    <w:basedOn w:val="1"/>
    <w:next w:val="4"/>
    <w:autoRedefine/>
    <w:qFormat/>
    <w:uiPriority w:val="0"/>
    <w:pPr>
      <w:keepNext/>
      <w:keepLines/>
      <w:numPr>
        <w:ilvl w:val="4"/>
        <w:numId w:val="1"/>
      </w:numPr>
      <w:spacing w:before="280" w:after="290" w:line="376" w:lineRule="auto"/>
      <w:outlineLvl w:val="4"/>
    </w:pPr>
    <w:rPr>
      <w:b/>
      <w:sz w:val="28"/>
      <w:szCs w:val="20"/>
    </w:rPr>
  </w:style>
  <w:style w:type="paragraph" w:styleId="8">
    <w:name w:val="heading 6"/>
    <w:basedOn w:val="1"/>
    <w:next w:val="4"/>
    <w:qFormat/>
    <w:uiPriority w:val="0"/>
    <w:pPr>
      <w:keepNext/>
      <w:keepLines/>
      <w:numPr>
        <w:ilvl w:val="5"/>
        <w:numId w:val="1"/>
      </w:numPr>
      <w:spacing w:before="240" w:after="64" w:line="320" w:lineRule="auto"/>
      <w:outlineLvl w:val="5"/>
    </w:pPr>
    <w:rPr>
      <w:rFonts w:ascii="Arial" w:hAnsi="Arial" w:eastAsia="黑体"/>
      <w:b/>
      <w:sz w:val="24"/>
      <w:szCs w:val="20"/>
    </w:rPr>
  </w:style>
  <w:style w:type="paragraph" w:styleId="9">
    <w:name w:val="heading 7"/>
    <w:basedOn w:val="1"/>
    <w:next w:val="4"/>
    <w:autoRedefine/>
    <w:qFormat/>
    <w:uiPriority w:val="0"/>
    <w:pPr>
      <w:keepNext/>
      <w:keepLines/>
      <w:numPr>
        <w:ilvl w:val="6"/>
        <w:numId w:val="1"/>
      </w:numPr>
      <w:spacing w:before="240" w:after="64" w:line="320" w:lineRule="auto"/>
      <w:outlineLvl w:val="6"/>
    </w:pPr>
    <w:rPr>
      <w:b/>
      <w:sz w:val="24"/>
      <w:szCs w:val="20"/>
    </w:rPr>
  </w:style>
  <w:style w:type="paragraph" w:styleId="10">
    <w:name w:val="heading 8"/>
    <w:basedOn w:val="1"/>
    <w:next w:val="4"/>
    <w:qFormat/>
    <w:uiPriority w:val="0"/>
    <w:pPr>
      <w:keepNext/>
      <w:keepLines/>
      <w:numPr>
        <w:ilvl w:val="7"/>
        <w:numId w:val="1"/>
      </w:numPr>
      <w:spacing w:before="240" w:after="64" w:line="320" w:lineRule="auto"/>
      <w:outlineLvl w:val="7"/>
    </w:pPr>
    <w:rPr>
      <w:rFonts w:ascii="Arial" w:hAnsi="Arial" w:eastAsia="黑体"/>
      <w:sz w:val="24"/>
      <w:szCs w:val="20"/>
    </w:rPr>
  </w:style>
  <w:style w:type="paragraph" w:styleId="11">
    <w:name w:val="heading 9"/>
    <w:basedOn w:val="1"/>
    <w:next w:val="4"/>
    <w:qFormat/>
    <w:uiPriority w:val="0"/>
    <w:pPr>
      <w:keepNext/>
      <w:keepLines/>
      <w:numPr>
        <w:ilvl w:val="8"/>
        <w:numId w:val="1"/>
      </w:numPr>
      <w:spacing w:before="240" w:after="64" w:line="320" w:lineRule="auto"/>
      <w:outlineLvl w:val="8"/>
    </w:pPr>
    <w:rPr>
      <w:rFonts w:ascii="Arial" w:hAnsi="Arial" w:eastAsia="黑体"/>
      <w:szCs w:val="20"/>
    </w:rPr>
  </w:style>
  <w:style w:type="character" w:default="1" w:styleId="34">
    <w:name w:val="Default Paragraph Font"/>
    <w:semiHidden/>
    <w:uiPriority w:val="0"/>
  </w:style>
  <w:style w:type="table" w:default="1" w:styleId="33">
    <w:name w:val="Normal Table"/>
    <w:autoRedefine/>
    <w:semiHidden/>
    <w:qFormat/>
    <w:uiPriority w:val="0"/>
    <w:tblPr>
      <w:tblCellMar>
        <w:top w:w="0" w:type="dxa"/>
        <w:left w:w="108" w:type="dxa"/>
        <w:bottom w:w="0" w:type="dxa"/>
        <w:right w:w="108" w:type="dxa"/>
      </w:tblCellMar>
    </w:tblPr>
  </w:style>
  <w:style w:type="paragraph" w:styleId="4">
    <w:name w:val="Normal Indent"/>
    <w:basedOn w:val="1"/>
    <w:uiPriority w:val="0"/>
    <w:pPr>
      <w:ind w:firstLine="420" w:firstLineChars="200"/>
    </w:pPr>
  </w:style>
  <w:style w:type="paragraph" w:styleId="12">
    <w:name w:val="toc 7"/>
    <w:basedOn w:val="1"/>
    <w:next w:val="1"/>
    <w:autoRedefine/>
    <w:semiHidden/>
    <w:qFormat/>
    <w:uiPriority w:val="0"/>
    <w:pPr>
      <w:ind w:left="2520" w:leftChars="1200"/>
    </w:pPr>
  </w:style>
  <w:style w:type="paragraph" w:styleId="13">
    <w:name w:val="Document Map"/>
    <w:basedOn w:val="1"/>
    <w:semiHidden/>
    <w:uiPriority w:val="0"/>
    <w:pPr>
      <w:shd w:val="clear" w:color="auto" w:fill="000080"/>
    </w:pPr>
  </w:style>
  <w:style w:type="paragraph" w:styleId="14">
    <w:name w:val="toa heading"/>
    <w:basedOn w:val="1"/>
    <w:next w:val="1"/>
    <w:semiHidden/>
    <w:uiPriority w:val="0"/>
    <w:pPr>
      <w:spacing w:before="120"/>
    </w:pPr>
    <w:rPr>
      <w:rFonts w:ascii="Arial" w:hAnsi="Arial"/>
      <w:sz w:val="24"/>
      <w:szCs w:val="20"/>
    </w:rPr>
  </w:style>
  <w:style w:type="paragraph" w:styleId="15">
    <w:name w:val="Body Text 3"/>
    <w:basedOn w:val="1"/>
    <w:autoRedefine/>
    <w:qFormat/>
    <w:uiPriority w:val="0"/>
    <w:rPr>
      <w:color w:val="00FF00"/>
    </w:rPr>
  </w:style>
  <w:style w:type="paragraph" w:styleId="16">
    <w:name w:val="Body Text"/>
    <w:basedOn w:val="1"/>
    <w:uiPriority w:val="0"/>
    <w:pPr>
      <w:spacing w:line="360" w:lineRule="auto"/>
    </w:pPr>
    <w:rPr>
      <w:sz w:val="24"/>
    </w:rPr>
  </w:style>
  <w:style w:type="paragraph" w:styleId="17">
    <w:name w:val="Body Text Indent"/>
    <w:basedOn w:val="1"/>
    <w:autoRedefine/>
    <w:qFormat/>
    <w:uiPriority w:val="0"/>
    <w:pPr>
      <w:spacing w:line="360" w:lineRule="auto"/>
      <w:ind w:firstLine="480" w:firstLineChars="200"/>
    </w:pPr>
    <w:rPr>
      <w:sz w:val="24"/>
      <w:szCs w:val="20"/>
    </w:rPr>
  </w:style>
  <w:style w:type="paragraph" w:styleId="18">
    <w:name w:val="toc 5"/>
    <w:basedOn w:val="1"/>
    <w:next w:val="1"/>
    <w:semiHidden/>
    <w:uiPriority w:val="0"/>
    <w:pPr>
      <w:ind w:left="1680" w:leftChars="800"/>
    </w:pPr>
  </w:style>
  <w:style w:type="paragraph" w:styleId="19">
    <w:name w:val="toc 3"/>
    <w:basedOn w:val="1"/>
    <w:next w:val="1"/>
    <w:semiHidden/>
    <w:uiPriority w:val="0"/>
    <w:pPr>
      <w:ind w:left="840" w:leftChars="400"/>
    </w:pPr>
  </w:style>
  <w:style w:type="paragraph" w:styleId="20">
    <w:name w:val="toc 8"/>
    <w:basedOn w:val="1"/>
    <w:next w:val="1"/>
    <w:semiHidden/>
    <w:uiPriority w:val="0"/>
    <w:pPr>
      <w:ind w:left="2940" w:leftChars="1400"/>
    </w:pPr>
  </w:style>
  <w:style w:type="paragraph" w:styleId="21">
    <w:name w:val="Date"/>
    <w:basedOn w:val="1"/>
    <w:next w:val="1"/>
    <w:uiPriority w:val="0"/>
    <w:rPr>
      <w:sz w:val="24"/>
      <w:szCs w:val="20"/>
    </w:rPr>
  </w:style>
  <w:style w:type="paragraph" w:styleId="22">
    <w:name w:val="Body Text Indent 2"/>
    <w:basedOn w:val="1"/>
    <w:uiPriority w:val="0"/>
    <w:pPr>
      <w:spacing w:line="360" w:lineRule="auto"/>
      <w:ind w:firstLine="539"/>
    </w:pPr>
    <w:rPr>
      <w:sz w:val="24"/>
    </w:rPr>
  </w:style>
  <w:style w:type="paragraph" w:styleId="23">
    <w:name w:val="footer"/>
    <w:basedOn w:val="1"/>
    <w:uiPriority w:val="0"/>
    <w:pPr>
      <w:tabs>
        <w:tab w:val="center" w:pos="4153"/>
        <w:tab w:val="right" w:pos="8306"/>
      </w:tabs>
      <w:snapToGrid w:val="0"/>
      <w:jc w:val="left"/>
    </w:pPr>
    <w:rPr>
      <w:sz w:val="18"/>
      <w:szCs w:val="18"/>
    </w:rPr>
  </w:style>
  <w:style w:type="paragraph" w:styleId="24">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25">
    <w:name w:val="toc 1"/>
    <w:basedOn w:val="1"/>
    <w:next w:val="1"/>
    <w:semiHidden/>
    <w:uiPriority w:val="0"/>
    <w:rPr>
      <w:szCs w:val="20"/>
    </w:rPr>
  </w:style>
  <w:style w:type="paragraph" w:styleId="26">
    <w:name w:val="toc 4"/>
    <w:basedOn w:val="1"/>
    <w:next w:val="1"/>
    <w:semiHidden/>
    <w:uiPriority w:val="0"/>
    <w:pPr>
      <w:ind w:left="1260" w:leftChars="600"/>
    </w:pPr>
  </w:style>
  <w:style w:type="paragraph" w:styleId="27">
    <w:name w:val="toc 6"/>
    <w:basedOn w:val="1"/>
    <w:next w:val="1"/>
    <w:semiHidden/>
    <w:uiPriority w:val="0"/>
    <w:pPr>
      <w:ind w:left="2100" w:leftChars="1000"/>
    </w:pPr>
  </w:style>
  <w:style w:type="paragraph" w:styleId="28">
    <w:name w:val="Body Text Indent 3"/>
    <w:basedOn w:val="1"/>
    <w:autoRedefine/>
    <w:qFormat/>
    <w:uiPriority w:val="0"/>
    <w:pPr>
      <w:spacing w:line="360" w:lineRule="auto"/>
      <w:ind w:firstLine="540"/>
    </w:pPr>
    <w:rPr>
      <w:color w:val="0000FF"/>
      <w:sz w:val="24"/>
    </w:rPr>
  </w:style>
  <w:style w:type="paragraph" w:styleId="29">
    <w:name w:val="toc 2"/>
    <w:basedOn w:val="1"/>
    <w:next w:val="1"/>
    <w:semiHidden/>
    <w:uiPriority w:val="0"/>
    <w:pPr>
      <w:ind w:left="420" w:leftChars="200"/>
    </w:pPr>
  </w:style>
  <w:style w:type="paragraph" w:styleId="30">
    <w:name w:val="toc 9"/>
    <w:basedOn w:val="1"/>
    <w:next w:val="1"/>
    <w:semiHidden/>
    <w:qFormat/>
    <w:uiPriority w:val="0"/>
    <w:pPr>
      <w:ind w:left="3360" w:leftChars="1600"/>
    </w:pPr>
  </w:style>
  <w:style w:type="paragraph" w:styleId="31">
    <w:name w:val="Body Text 2"/>
    <w:basedOn w:val="1"/>
    <w:autoRedefine/>
    <w:qFormat/>
    <w:uiPriority w:val="0"/>
    <w:pPr>
      <w:jc w:val="center"/>
    </w:pPr>
    <w:rPr>
      <w:sz w:val="32"/>
    </w:rPr>
  </w:style>
  <w:style w:type="paragraph" w:styleId="32">
    <w:name w:val="index 1"/>
    <w:basedOn w:val="1"/>
    <w:next w:val="1"/>
    <w:semiHidden/>
    <w:qFormat/>
    <w:uiPriority w:val="0"/>
    <w:pPr>
      <w:spacing w:line="360" w:lineRule="auto"/>
    </w:pPr>
    <w:rPr>
      <w:rFonts w:ascii="宋体" w:hAnsi="宋体"/>
      <w:color w:val="000000"/>
      <w:szCs w:val="21"/>
    </w:rPr>
  </w:style>
  <w:style w:type="character" w:styleId="35">
    <w:name w:val="Strong"/>
    <w:basedOn w:val="34"/>
    <w:qFormat/>
    <w:uiPriority w:val="0"/>
    <w:rPr>
      <w:b/>
    </w:rPr>
  </w:style>
  <w:style w:type="character" w:styleId="36">
    <w:name w:val="page number"/>
    <w:basedOn w:val="34"/>
    <w:autoRedefine/>
    <w:qFormat/>
    <w:uiPriority w:val="0"/>
  </w:style>
  <w:style w:type="character" w:styleId="37">
    <w:name w:val="FollowedHyperlink"/>
    <w:qFormat/>
    <w:uiPriority w:val="0"/>
    <w:rPr>
      <w:color w:val="800080"/>
      <w:u w:val="single"/>
    </w:rPr>
  </w:style>
  <w:style w:type="character" w:styleId="38">
    <w:name w:val="Hyperlink"/>
    <w:qFormat/>
    <w:uiPriority w:val="0"/>
    <w:rPr>
      <w:color w:val="0000FF"/>
      <w:u w:val="single"/>
    </w:rPr>
  </w:style>
  <w:style w:type="paragraph" w:customStyle="1" w:styleId="39">
    <w:name w:val="xl38"/>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宋体" w:hAnsi="宋体"/>
      <w:kern w:val="0"/>
      <w:sz w:val="24"/>
    </w:rPr>
  </w:style>
  <w:style w:type="paragraph" w:customStyle="1" w:styleId="40">
    <w:name w:val="xl30"/>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宋体" w:hAnsi="宋体"/>
      <w:kern w:val="0"/>
      <w:sz w:val="20"/>
      <w:szCs w:val="20"/>
    </w:rPr>
  </w:style>
  <w:style w:type="paragraph" w:customStyle="1" w:styleId="41">
    <w:name w:val="font5"/>
    <w:basedOn w:val="1"/>
    <w:autoRedefine/>
    <w:qFormat/>
    <w:uiPriority w:val="0"/>
    <w:pPr>
      <w:widowControl/>
      <w:spacing w:before="100" w:beforeAutospacing="1" w:after="100" w:afterAutospacing="1"/>
      <w:jc w:val="left"/>
    </w:pPr>
    <w:rPr>
      <w:rFonts w:hint="eastAsia" w:ascii="宋体" w:hAnsi="宋体"/>
      <w:kern w:val="0"/>
      <w:sz w:val="18"/>
      <w:szCs w:val="18"/>
    </w:rPr>
  </w:style>
  <w:style w:type="paragraph" w:customStyle="1" w:styleId="42">
    <w:name w:val="xl39"/>
    <w:basedOn w:val="1"/>
    <w:autoRedefine/>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left"/>
    </w:pPr>
    <w:rPr>
      <w:rFonts w:ascii="宋体" w:hAnsi="宋体"/>
      <w:kern w:val="0"/>
      <w:sz w:val="24"/>
    </w:rPr>
  </w:style>
  <w:style w:type="paragraph" w:customStyle="1" w:styleId="43">
    <w:name w:val="xl45"/>
    <w:basedOn w:val="1"/>
    <w:qFormat/>
    <w:uiPriority w:val="0"/>
    <w:pPr>
      <w:widowControl/>
      <w:pBdr>
        <w:top w:val="single" w:color="auto" w:sz="8" w:space="0"/>
      </w:pBdr>
      <w:spacing w:before="100" w:beforeAutospacing="1" w:after="100" w:afterAutospacing="1"/>
      <w:jc w:val="right"/>
    </w:pPr>
    <w:rPr>
      <w:rFonts w:ascii="宋体" w:hAnsi="宋体"/>
      <w:b/>
      <w:bCs/>
      <w:kern w:val="0"/>
      <w:sz w:val="24"/>
    </w:rPr>
  </w:style>
  <w:style w:type="paragraph" w:customStyle="1" w:styleId="44">
    <w:name w:val="xl44"/>
    <w:basedOn w:val="1"/>
    <w:qFormat/>
    <w:uiPriority w:val="0"/>
    <w:pPr>
      <w:widowControl/>
      <w:spacing w:before="100" w:beforeAutospacing="1" w:after="100" w:afterAutospacing="1"/>
      <w:jc w:val="right"/>
    </w:pPr>
    <w:rPr>
      <w:rFonts w:ascii="宋体" w:hAnsi="宋体"/>
      <w:b/>
      <w:bCs/>
      <w:kern w:val="0"/>
      <w:sz w:val="24"/>
    </w:rPr>
  </w:style>
  <w:style w:type="paragraph" w:customStyle="1" w:styleId="45">
    <w:name w:val="xl3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kern w:val="0"/>
      <w:sz w:val="20"/>
      <w:szCs w:val="20"/>
    </w:rPr>
  </w:style>
  <w:style w:type="paragraph" w:customStyle="1" w:styleId="46">
    <w:name w:val="xl25"/>
    <w:basedOn w:val="1"/>
    <w:autoRedefine/>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47">
    <w:name w:val="xl42"/>
    <w:basedOn w:val="1"/>
    <w:autoRedefine/>
    <w:qFormat/>
    <w:uiPriority w:val="0"/>
    <w:pPr>
      <w:widowControl/>
      <w:spacing w:before="100" w:beforeAutospacing="1" w:after="100" w:afterAutospacing="1"/>
      <w:jc w:val="left"/>
    </w:pPr>
    <w:rPr>
      <w:kern w:val="0"/>
      <w:sz w:val="24"/>
    </w:rPr>
  </w:style>
  <w:style w:type="paragraph" w:customStyle="1" w:styleId="48">
    <w:name w:val="xl27"/>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49">
    <w:name w:val="xl31"/>
    <w:basedOn w:val="1"/>
    <w:autoRedefine/>
    <w:qFormat/>
    <w:uiPriority w:val="0"/>
    <w:pPr>
      <w:widowControl/>
      <w:spacing w:before="100" w:beforeAutospacing="1" w:after="100" w:afterAutospacing="1"/>
      <w:jc w:val="left"/>
    </w:pPr>
    <w:rPr>
      <w:rFonts w:ascii="宋体" w:hAnsi="宋体"/>
      <w:b/>
      <w:bCs/>
      <w:kern w:val="0"/>
      <w:sz w:val="24"/>
    </w:rPr>
  </w:style>
  <w:style w:type="paragraph" w:customStyle="1" w:styleId="50">
    <w:name w:val="xl35"/>
    <w:basedOn w:val="1"/>
    <w:autoRedefine/>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pPr>
    <w:rPr>
      <w:rFonts w:ascii="宋体" w:hAnsi="宋体"/>
      <w:kern w:val="0"/>
      <w:sz w:val="20"/>
      <w:szCs w:val="20"/>
    </w:rPr>
  </w:style>
  <w:style w:type="paragraph" w:customStyle="1" w:styleId="51">
    <w:name w:val="xl24"/>
    <w:basedOn w:val="1"/>
    <w:qFormat/>
    <w:uiPriority w:val="0"/>
    <w:pPr>
      <w:widowControl/>
      <w:spacing w:before="100" w:beforeAutospacing="1" w:after="100" w:afterAutospacing="1"/>
      <w:jc w:val="left"/>
    </w:pPr>
    <w:rPr>
      <w:rFonts w:ascii="宋体" w:hAnsi="宋体"/>
      <w:kern w:val="0"/>
      <w:sz w:val="20"/>
      <w:szCs w:val="20"/>
    </w:rPr>
  </w:style>
  <w:style w:type="paragraph" w:customStyle="1" w:styleId="52">
    <w:name w:val="xl29"/>
    <w:basedOn w:val="1"/>
    <w:autoRedefine/>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kern w:val="0"/>
      <w:sz w:val="20"/>
      <w:szCs w:val="20"/>
    </w:rPr>
  </w:style>
  <w:style w:type="paragraph" w:customStyle="1" w:styleId="53">
    <w:name w:val="font7"/>
    <w:basedOn w:val="1"/>
    <w:autoRedefine/>
    <w:qFormat/>
    <w:uiPriority w:val="0"/>
    <w:pPr>
      <w:widowControl/>
      <w:spacing w:before="100" w:beforeAutospacing="1" w:after="100" w:afterAutospacing="1"/>
      <w:jc w:val="left"/>
    </w:pPr>
    <w:rPr>
      <w:kern w:val="0"/>
      <w:sz w:val="20"/>
      <w:szCs w:val="20"/>
    </w:rPr>
  </w:style>
  <w:style w:type="paragraph" w:customStyle="1" w:styleId="54">
    <w:name w:val="123"/>
    <w:basedOn w:val="1"/>
    <w:autoRedefine/>
    <w:qFormat/>
    <w:uiPriority w:val="0"/>
    <w:rPr>
      <w:szCs w:val="20"/>
    </w:rPr>
  </w:style>
  <w:style w:type="paragraph" w:customStyle="1" w:styleId="55">
    <w:name w:val="xl28"/>
    <w:basedOn w:val="1"/>
    <w:autoRedefine/>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left"/>
    </w:pPr>
    <w:rPr>
      <w:rFonts w:ascii="宋体" w:hAnsi="宋体"/>
      <w:kern w:val="0"/>
      <w:sz w:val="20"/>
      <w:szCs w:val="20"/>
    </w:rPr>
  </w:style>
  <w:style w:type="paragraph" w:customStyle="1" w:styleId="56">
    <w:name w:val="xl26"/>
    <w:basedOn w:val="1"/>
    <w:autoRedefine/>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57">
    <w:name w:val="xl40"/>
    <w:basedOn w:val="1"/>
    <w:autoRedefine/>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宋体" w:hAnsi="宋体"/>
      <w:kern w:val="0"/>
      <w:sz w:val="20"/>
      <w:szCs w:val="20"/>
    </w:rPr>
  </w:style>
  <w:style w:type="paragraph" w:customStyle="1" w:styleId="58">
    <w:name w:val="插图格式"/>
    <w:basedOn w:val="1"/>
    <w:autoRedefine/>
    <w:qFormat/>
    <w:uiPriority w:val="0"/>
    <w:pPr>
      <w:widowControl/>
      <w:autoSpaceDE w:val="0"/>
      <w:autoSpaceDN w:val="0"/>
      <w:spacing w:after="120" w:line="360" w:lineRule="atLeast"/>
      <w:jc w:val="center"/>
    </w:pPr>
    <w:rPr>
      <w:kern w:val="0"/>
      <w:sz w:val="24"/>
      <w:szCs w:val="20"/>
    </w:rPr>
  </w:style>
  <w:style w:type="paragraph" w:customStyle="1" w:styleId="59">
    <w:name w:val="xl37"/>
    <w:basedOn w:val="1"/>
    <w:autoRedefine/>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left"/>
    </w:pPr>
    <w:rPr>
      <w:rFonts w:ascii="宋体" w:hAnsi="宋体"/>
      <w:kern w:val="0"/>
      <w:sz w:val="24"/>
    </w:rPr>
  </w:style>
  <w:style w:type="paragraph" w:customStyle="1" w:styleId="60">
    <w:name w:val="正文字缩2字"/>
    <w:basedOn w:val="1"/>
    <w:autoRedefine/>
    <w:qFormat/>
    <w:uiPriority w:val="0"/>
    <w:pPr>
      <w:adjustRightInd w:val="0"/>
      <w:spacing w:before="60" w:after="60" w:line="360" w:lineRule="auto"/>
      <w:ind w:left="200" w:leftChars="200" w:firstLine="200" w:firstLineChars="200"/>
      <w:textAlignment w:val="baseline"/>
    </w:pPr>
    <w:rPr>
      <w:sz w:val="24"/>
    </w:rPr>
  </w:style>
  <w:style w:type="paragraph" w:customStyle="1" w:styleId="61">
    <w:name w:val="xl36"/>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宋体" w:hAnsi="宋体"/>
      <w:kern w:val="0"/>
      <w:sz w:val="24"/>
    </w:rPr>
  </w:style>
  <w:style w:type="paragraph" w:customStyle="1" w:styleId="62">
    <w:name w:val="xl3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kern w:val="0"/>
      <w:sz w:val="20"/>
      <w:szCs w:val="20"/>
    </w:rPr>
  </w:style>
  <w:style w:type="paragraph" w:customStyle="1" w:styleId="63">
    <w:name w:val="xl43"/>
    <w:basedOn w:val="1"/>
    <w:autoRedefine/>
    <w:qFormat/>
    <w:uiPriority w:val="0"/>
    <w:pPr>
      <w:widowControl/>
      <w:spacing w:before="100" w:beforeAutospacing="1" w:after="100" w:afterAutospacing="1"/>
      <w:jc w:val="left"/>
    </w:pPr>
    <w:rPr>
      <w:rFonts w:ascii="宋体" w:hAnsi="宋体"/>
      <w:kern w:val="0"/>
      <w:sz w:val="24"/>
    </w:rPr>
  </w:style>
  <w:style w:type="paragraph" w:customStyle="1" w:styleId="64">
    <w:name w:val="font6"/>
    <w:basedOn w:val="1"/>
    <w:autoRedefine/>
    <w:qFormat/>
    <w:uiPriority w:val="0"/>
    <w:pPr>
      <w:widowControl/>
      <w:spacing w:before="100" w:beforeAutospacing="1" w:after="100" w:afterAutospacing="1"/>
      <w:jc w:val="left"/>
    </w:pPr>
    <w:rPr>
      <w:rFonts w:hint="eastAsia" w:ascii="宋体" w:hAnsi="宋体"/>
      <w:kern w:val="0"/>
      <w:sz w:val="20"/>
      <w:szCs w:val="20"/>
    </w:rPr>
  </w:style>
  <w:style w:type="paragraph" w:customStyle="1" w:styleId="65">
    <w:name w:val="文档正文"/>
    <w:basedOn w:val="1"/>
    <w:autoRedefine/>
    <w:qFormat/>
    <w:uiPriority w:val="0"/>
    <w:pPr>
      <w:adjustRightInd w:val="0"/>
      <w:spacing w:line="440" w:lineRule="exact"/>
      <w:ind w:firstLine="567"/>
      <w:textAlignment w:val="baseline"/>
    </w:pPr>
    <w:rPr>
      <w:rFonts w:ascii="Arial Narrow" w:hAnsi="Arial Narrow"/>
      <w:kern w:val="0"/>
      <w:sz w:val="24"/>
    </w:rPr>
  </w:style>
  <w:style w:type="paragraph" w:customStyle="1" w:styleId="66">
    <w:name w:val="xl34"/>
    <w:basedOn w:val="1"/>
    <w:autoRedefine/>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paragraph" w:customStyle="1" w:styleId="67">
    <w:name w:val="xl41"/>
    <w:basedOn w:val="1"/>
    <w:autoRedefine/>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left"/>
    </w:pPr>
    <w:rPr>
      <w:rFonts w:ascii="宋体" w:hAnsi="宋体"/>
      <w:kern w:val="0"/>
      <w:sz w:val="24"/>
    </w:rPr>
  </w:style>
  <w:style w:type="character" w:customStyle="1" w:styleId="68">
    <w:name w:val="标题 3 Char"/>
    <w:autoRedefine/>
    <w:qFormat/>
    <w:uiPriority w:val="0"/>
    <w:rPr>
      <w:rFonts w:eastAsia="宋体"/>
      <w:b/>
      <w:kern w:val="2"/>
      <w:sz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2.png"/><Relationship Id="rId1"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ngXB\AppData\Roaming\kingsoft\office6\templates\download\d46de455-f953-41b5-907f-29e253779507\CMMI-&#27010;&#35201;&#35774;&#35745;&#35828;&#26126;&#20070;&#27169;&#26495;.docx" TargetMode="Externa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CMMI-概要设计说明书模板.docx</Template>
  <Pages>9</Pages>
  <Words>2128</Words>
  <Characters>2267</Characters>
  <Lines>35</Lines>
  <Paragraphs>10</Paragraphs>
  <TotalTime>1</TotalTime>
  <ScaleCrop>false</ScaleCrop>
  <LinksUpToDate>false</LinksUpToDate>
  <CharactersWithSpaces>2418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2023-11-14T01:19:00Z</dcterms:created>
  <dc:creator>杨夕兵</dc:creator>
  <cp:lastModifiedBy>♥陈家二公子</cp:lastModifiedBy>
  <dcterms:modified xsi:type="dcterms:W3CDTF">2024-01-03T02:30:43Z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KSOTemplateUUID">
    <vt:lpwstr>v1.0_mb_YvEcRKuuGhzSHZK0LjUqEw==</vt:lpwstr>
  </property>
  <property fmtid="{D5CDD505-2E9C-101B-9397-08002B2CF9AE}" pid="4" name="ICV">
    <vt:lpwstr>E087CAF5A5E647B6897712C469A55472_11</vt:lpwstr>
  </property>
</Properties>
</file>